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F3" w:rsidRPr="00341AA1" w:rsidRDefault="00815A49" w:rsidP="00284F8B">
      <w:pPr>
        <w:jc w:val="center"/>
      </w:pPr>
      <w:r>
        <w:rPr>
          <w:b/>
          <w:bCs/>
        </w:rPr>
        <w:t>ДОГОВІР КУПІВЛІ-ПРОДАЖУ</w:t>
      </w:r>
      <w:r w:rsidR="008A337B">
        <w:rPr>
          <w:b/>
          <w:bCs/>
          <w:lang w:val="en-US"/>
        </w:rPr>
        <w:t xml:space="preserve"> </w:t>
      </w:r>
      <w:r w:rsidR="008A337B" w:rsidRPr="002C7E67">
        <w:rPr>
          <w:rFonts w:eastAsia="Times New Roman"/>
          <w:b/>
          <w:color w:val="000000"/>
        </w:rPr>
        <w:t>№</w:t>
      </w:r>
      <w:r>
        <w:rPr>
          <w:b/>
          <w:bCs/>
          <w:lang w:val="en-US"/>
        </w:rPr>
        <w:t xml:space="preserve"> </w:t>
      </w:r>
      <w:r w:rsidR="00D579FC" w:rsidRPr="00FF532A">
        <w:rPr>
          <w:b/>
        </w:rPr>
        <w:fldChar w:fldCharType="begin">
          <w:ffData>
            <w:name w:val=""/>
            <w:enabled/>
            <w:calcOnExit w:val="0"/>
            <w:textInput>
              <w:default w:val="ДоговорыКонтрагентов.НомерДоговора"/>
            </w:textInput>
          </w:ffData>
        </w:fldChar>
      </w:r>
      <w:r w:rsidR="00FF532A" w:rsidRPr="00FF532A">
        <w:rPr>
          <w:b/>
        </w:rPr>
        <w:instrText xml:space="preserve"> FORMTEXT </w:instrText>
      </w:r>
      <w:r w:rsidR="00D579FC" w:rsidRPr="00FF532A">
        <w:rPr>
          <w:b/>
        </w:rPr>
      </w:r>
      <w:r w:rsidR="00D579FC" w:rsidRPr="00FF532A">
        <w:rPr>
          <w:b/>
        </w:rPr>
        <w:fldChar w:fldCharType="separate"/>
      </w:r>
      <w:r w:rsidR="00FF532A" w:rsidRPr="00FF532A">
        <w:rPr>
          <w:b/>
          <w:noProof/>
        </w:rPr>
        <w:t>№ договора</w:t>
      </w:r>
      <w:r w:rsidR="00D579FC" w:rsidRPr="00FF532A">
        <w:rPr>
          <w:b/>
        </w:rPr>
        <w:fldChar w:fldCharType="end"/>
      </w:r>
    </w:p>
    <w:p w:rsidR="005241F3" w:rsidRPr="00635C0C" w:rsidRDefault="00D579FC" w:rsidP="00FF532A">
      <w:pPr>
        <w:spacing w:line="240" w:lineRule="auto"/>
        <w:ind w:firstLine="426"/>
        <w:jc w:val="right"/>
      </w:pPr>
      <w:r>
        <w:fldChar w:fldCharType="begin">
          <w:ffData>
            <w:name w:val=""/>
            <w:enabled/>
            <w:calcOnExit w:val="0"/>
            <w:textInput>
              <w:default w:val="ДоговорыКонтрагентов.ДатаДоговора"/>
            </w:textInput>
          </w:ffData>
        </w:fldChar>
      </w:r>
      <w:r w:rsidR="00FF532A">
        <w:instrText xml:space="preserve"> FORMTEXT </w:instrText>
      </w:r>
      <w:r>
        <w:fldChar w:fldCharType="separate"/>
      </w:r>
      <w:r w:rsidR="00FF532A">
        <w:rPr>
          <w:noProof/>
        </w:rPr>
        <w:t>Дата</w:t>
      </w:r>
      <w:r>
        <w:fldChar w:fldCharType="end"/>
      </w:r>
    </w:p>
    <w:p w:rsidR="005241F3" w:rsidRPr="00635C0C" w:rsidRDefault="00D579FC" w:rsidP="00D06E5F">
      <w:pPr>
        <w:spacing w:line="240" w:lineRule="auto"/>
        <w:ind w:firstLine="426"/>
        <w:jc w:val="both"/>
      </w:pPr>
      <w:r>
        <w:fldChar w:fldCharType="begin">
          <w:ffData>
            <w:name w:val=""/>
            <w:enabled/>
            <w:calcOnExit w:val="0"/>
            <w:textInput>
              <w:default w:val="ДоговорыКонтрагентов.Организация.ОрганизацияНаименование"/>
            </w:textInput>
          </w:ffData>
        </w:fldChar>
      </w:r>
      <w:r w:rsidR="00FF532A">
        <w:instrText xml:space="preserve"> FORMTEXT </w:instrText>
      </w:r>
      <w:r>
        <w:fldChar w:fldCharType="separate"/>
      </w:r>
      <w:r w:rsidR="00FF532A">
        <w:rPr>
          <w:noProof/>
        </w:rPr>
        <w:t>Наименование организации</w:t>
      </w:r>
      <w:r>
        <w:fldChar w:fldCharType="end"/>
      </w:r>
      <w:r w:rsidR="00D06E5F">
        <w:rPr>
          <w:rFonts w:eastAsia="Times New Roman"/>
          <w:color w:val="222222"/>
        </w:rPr>
        <w:t>,</w:t>
      </w:r>
      <w:r w:rsidR="00A95DA6" w:rsidRPr="00635C0C">
        <w:rPr>
          <w:rFonts w:eastAsia="Times New Roman"/>
          <w:color w:val="222222"/>
        </w:rPr>
        <w:t> </w:t>
      </w:r>
      <w:r w:rsidR="00815A49">
        <w:t xml:space="preserve">в </w:t>
      </w:r>
      <w:proofErr w:type="spellStart"/>
      <w:r w:rsidR="00815A49">
        <w:t>особі</w:t>
      </w:r>
      <w:proofErr w:type="spellEnd"/>
      <w:r w:rsidR="00815A49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ДоговорыКонтрагентов.Организация.ПодписьРуководителя.Склонения.ПодписьРуководителяФизическоеЛицоНаименованиеРодительныйПадеж"/>
            </w:textInput>
          </w:ffData>
        </w:fldChar>
      </w:r>
      <w:r w:rsidR="00FF532A">
        <w:instrText xml:space="preserve"> FORMTEXT </w:instrText>
      </w:r>
      <w:r>
        <w:fldChar w:fldCharType="separate"/>
      </w:r>
      <w:r w:rsidR="00FF532A">
        <w:rPr>
          <w:noProof/>
        </w:rPr>
        <w:t>ФИО (родительный)</w:t>
      </w:r>
      <w:r>
        <w:fldChar w:fldCharType="end"/>
      </w:r>
      <w:r w:rsidR="005241F3" w:rsidRPr="00635C0C">
        <w:rPr>
          <w:color w:val="000000"/>
        </w:rPr>
        <w:t xml:space="preserve">, </w:t>
      </w:r>
      <w:proofErr w:type="spellStart"/>
      <w:r w:rsidR="00815A49">
        <w:t>діючого</w:t>
      </w:r>
      <w:proofErr w:type="spellEnd"/>
      <w:r w:rsidR="00815A49">
        <w:t xml:space="preserve"> на </w:t>
      </w:r>
      <w:proofErr w:type="spellStart"/>
      <w:r w:rsidR="00815A49">
        <w:t>підставі</w:t>
      </w:r>
      <w:proofErr w:type="spellEnd"/>
      <w:r w:rsidR="00815A49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ДоговорыКонтрагентов.Организация.ПодписьРуководителя.ПодписьРуководителяДействуетНаОсновании"/>
            </w:textInput>
          </w:ffData>
        </w:fldChar>
      </w:r>
      <w:r w:rsidR="00FF532A">
        <w:instrText xml:space="preserve"> FORMTEXT </w:instrText>
      </w:r>
      <w:r>
        <w:fldChar w:fldCharType="separate"/>
      </w:r>
      <w:r w:rsidR="00FF532A">
        <w:rPr>
          <w:noProof/>
        </w:rPr>
        <w:t>Действует на основании</w:t>
      </w:r>
      <w:r>
        <w:fldChar w:fldCharType="end"/>
      </w:r>
      <w:r w:rsidR="005241F3" w:rsidRPr="00635C0C">
        <w:rPr>
          <w:color w:val="000000"/>
        </w:rPr>
        <w:t xml:space="preserve">, </w:t>
      </w:r>
      <w:proofErr w:type="spellStart"/>
      <w:r w:rsidR="00815A49">
        <w:t>що</w:t>
      </w:r>
      <w:proofErr w:type="spellEnd"/>
      <w:r w:rsidR="00815A49">
        <w:t xml:space="preserve"> </w:t>
      </w:r>
      <w:proofErr w:type="spellStart"/>
      <w:r w:rsidR="00815A49">
        <w:t>іменується</w:t>
      </w:r>
      <w:proofErr w:type="spellEnd"/>
      <w:r w:rsidR="00815A49">
        <w:t xml:space="preserve"> </w:t>
      </w:r>
      <w:proofErr w:type="spellStart"/>
      <w:r w:rsidR="00815A49">
        <w:t>надалі</w:t>
      </w:r>
      <w:proofErr w:type="spellEnd"/>
      <w:r w:rsidR="00815A49">
        <w:t xml:space="preserve"> "</w:t>
      </w:r>
      <w:proofErr w:type="spellStart"/>
      <w:r w:rsidR="00815A49">
        <w:t>Продавець</w:t>
      </w:r>
      <w:proofErr w:type="spellEnd"/>
      <w:r w:rsidR="00815A49">
        <w:t xml:space="preserve">", </w:t>
      </w:r>
      <w:proofErr w:type="spellStart"/>
      <w:r w:rsidR="00815A49">
        <w:t>з</w:t>
      </w:r>
      <w:proofErr w:type="spellEnd"/>
      <w:r w:rsidR="00815A49">
        <w:t xml:space="preserve"> одного боку, </w:t>
      </w:r>
      <w:proofErr w:type="spellStart"/>
      <w:r w:rsidR="00815A49">
        <w:t>і</w:t>
      </w:r>
      <w:proofErr w:type="spellEnd"/>
      <w:r w:rsidR="005241F3" w:rsidRPr="00635C0C">
        <w:rPr>
          <w:color w:val="000000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ДоговорыКонтрагентов.Владелец.ВладелецНаименованиеПолное"/>
            </w:textInput>
          </w:ffData>
        </w:fldChar>
      </w:r>
      <w:r w:rsidR="00FF532A">
        <w:instrText xml:space="preserve"> FORMTEXT </w:instrText>
      </w:r>
      <w:r>
        <w:fldChar w:fldCharType="separate"/>
      </w:r>
      <w:r w:rsidR="00FF532A">
        <w:rPr>
          <w:noProof/>
        </w:rPr>
        <w:t>Юридическое название</w:t>
      </w:r>
      <w:r>
        <w:fldChar w:fldCharType="end"/>
      </w:r>
      <w:r w:rsidR="005241F3" w:rsidRPr="00635C0C">
        <w:rPr>
          <w:color w:val="000000"/>
        </w:rPr>
        <w:t xml:space="preserve">, </w:t>
      </w:r>
      <w:proofErr w:type="spellStart"/>
      <w:r w:rsidR="00815A49">
        <w:t>що</w:t>
      </w:r>
      <w:proofErr w:type="spellEnd"/>
      <w:r w:rsidR="00815A49">
        <w:t xml:space="preserve"> </w:t>
      </w:r>
      <w:proofErr w:type="spellStart"/>
      <w:r w:rsidR="00815A49">
        <w:t>іменується</w:t>
      </w:r>
      <w:proofErr w:type="spellEnd"/>
      <w:r w:rsidR="00815A49">
        <w:t xml:space="preserve"> </w:t>
      </w:r>
      <w:proofErr w:type="spellStart"/>
      <w:r w:rsidR="00815A49">
        <w:t>надалі</w:t>
      </w:r>
      <w:proofErr w:type="spellEnd"/>
      <w:r w:rsidR="00815A49">
        <w:t xml:space="preserve"> "</w:t>
      </w:r>
      <w:proofErr w:type="spellStart"/>
      <w:r w:rsidR="00815A49">
        <w:t>Покупець</w:t>
      </w:r>
      <w:proofErr w:type="spellEnd"/>
      <w:r w:rsidR="00815A49">
        <w:t xml:space="preserve">", </w:t>
      </w:r>
      <w:proofErr w:type="spellStart"/>
      <w:r w:rsidR="00815A49">
        <w:t>з</w:t>
      </w:r>
      <w:proofErr w:type="spellEnd"/>
      <w:r w:rsidR="00815A49">
        <w:t xml:space="preserve"> </w:t>
      </w:r>
      <w:proofErr w:type="spellStart"/>
      <w:r w:rsidR="00815A49">
        <w:t>іншого</w:t>
      </w:r>
      <w:proofErr w:type="spellEnd"/>
      <w:r w:rsidR="00815A49">
        <w:t xml:space="preserve"> боку, </w:t>
      </w:r>
      <w:proofErr w:type="spellStart"/>
      <w:r w:rsidR="00815A49">
        <w:t>що</w:t>
      </w:r>
      <w:proofErr w:type="spellEnd"/>
      <w:r w:rsidR="00815A49">
        <w:t xml:space="preserve"> </w:t>
      </w:r>
      <w:proofErr w:type="spellStart"/>
      <w:r w:rsidR="00815A49">
        <w:t>спільно</w:t>
      </w:r>
      <w:proofErr w:type="spellEnd"/>
      <w:r w:rsidR="00815A49">
        <w:t xml:space="preserve"> </w:t>
      </w:r>
      <w:proofErr w:type="spellStart"/>
      <w:r w:rsidR="00815A49">
        <w:t>іменуються</w:t>
      </w:r>
      <w:proofErr w:type="spellEnd"/>
      <w:r w:rsidR="00815A49">
        <w:t xml:space="preserve"> "</w:t>
      </w:r>
      <w:proofErr w:type="spellStart"/>
      <w:r w:rsidR="00815A49">
        <w:t>Сторони</w:t>
      </w:r>
      <w:proofErr w:type="spellEnd"/>
      <w:r w:rsidR="00815A49">
        <w:t xml:space="preserve">", </w:t>
      </w:r>
      <w:proofErr w:type="spellStart"/>
      <w:r w:rsidR="00815A49">
        <w:t>уклали</w:t>
      </w:r>
      <w:proofErr w:type="spellEnd"/>
      <w:r w:rsidR="00815A49">
        <w:t xml:space="preserve"> </w:t>
      </w:r>
      <w:proofErr w:type="spellStart"/>
      <w:r w:rsidR="00815A49">
        <w:t>цей</w:t>
      </w:r>
      <w:proofErr w:type="spellEnd"/>
      <w:r w:rsidR="00815A49">
        <w:t xml:space="preserve"> </w:t>
      </w:r>
      <w:proofErr w:type="spellStart"/>
      <w:r w:rsidR="00815A49">
        <w:t>Договір</w:t>
      </w:r>
      <w:proofErr w:type="spellEnd"/>
      <w:r w:rsidR="00815A49">
        <w:t xml:space="preserve"> про </w:t>
      </w:r>
      <w:proofErr w:type="spellStart"/>
      <w:r w:rsidR="00815A49">
        <w:t>наступне</w:t>
      </w:r>
      <w:proofErr w:type="spellEnd"/>
      <w:r w:rsidR="005241F3" w:rsidRPr="00635C0C">
        <w:rPr>
          <w:color w:val="000000"/>
        </w:rPr>
        <w:t>:</w:t>
      </w:r>
    </w:p>
    <w:p w:rsidR="005241F3" w:rsidRPr="00635C0C" w:rsidRDefault="005241F3" w:rsidP="00D06E5F">
      <w:pPr>
        <w:spacing w:line="240" w:lineRule="auto"/>
        <w:ind w:firstLine="426"/>
        <w:jc w:val="center"/>
      </w:pPr>
      <w:r w:rsidRPr="00635C0C">
        <w:rPr>
          <w:color w:val="000000"/>
        </w:rPr>
        <w:t xml:space="preserve">1. </w:t>
      </w:r>
      <w:r w:rsidR="00815A49" w:rsidRPr="00815A49">
        <w:rPr>
          <w:color w:val="000000"/>
        </w:rPr>
        <w:t>ПРЕДМЕТ ДОГОВОРУ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1.1. </w:t>
      </w:r>
      <w:proofErr w:type="spellStart"/>
      <w:r w:rsidR="00815A49" w:rsidRPr="00815A49">
        <w:rPr>
          <w:color w:val="000000"/>
        </w:rPr>
        <w:t>Продавець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зобов'язується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передати</w:t>
      </w:r>
      <w:proofErr w:type="spellEnd"/>
      <w:r w:rsidR="00815A49" w:rsidRPr="00815A49">
        <w:rPr>
          <w:color w:val="000000"/>
        </w:rPr>
        <w:t xml:space="preserve"> Товар </w:t>
      </w:r>
      <w:proofErr w:type="spellStart"/>
      <w:r w:rsidR="00815A49" w:rsidRPr="00815A49">
        <w:rPr>
          <w:color w:val="000000"/>
        </w:rPr>
        <w:t>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документи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що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відносяться</w:t>
      </w:r>
      <w:proofErr w:type="spellEnd"/>
      <w:r w:rsidR="00815A49" w:rsidRPr="00815A49">
        <w:rPr>
          <w:color w:val="000000"/>
        </w:rPr>
        <w:t xml:space="preserve"> до </w:t>
      </w:r>
      <w:proofErr w:type="spellStart"/>
      <w:r w:rsidR="00815A49" w:rsidRPr="00815A49">
        <w:rPr>
          <w:color w:val="000000"/>
        </w:rPr>
        <w:t>нього</w:t>
      </w:r>
      <w:proofErr w:type="spellEnd"/>
      <w:r w:rsidR="00815A49" w:rsidRPr="00815A49">
        <w:rPr>
          <w:color w:val="000000"/>
        </w:rPr>
        <w:t xml:space="preserve">, у </w:t>
      </w:r>
      <w:proofErr w:type="spellStart"/>
      <w:r w:rsidR="00815A49" w:rsidRPr="00815A49">
        <w:rPr>
          <w:color w:val="000000"/>
        </w:rPr>
        <w:t>власність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Покупця</w:t>
      </w:r>
      <w:proofErr w:type="spellEnd"/>
      <w:r w:rsidR="00815A49" w:rsidRPr="00815A49">
        <w:rPr>
          <w:color w:val="000000"/>
        </w:rPr>
        <w:t xml:space="preserve">, а </w:t>
      </w:r>
      <w:proofErr w:type="spellStart"/>
      <w:r w:rsidR="00815A49" w:rsidRPr="00815A49">
        <w:rPr>
          <w:color w:val="000000"/>
        </w:rPr>
        <w:t>Покупець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зобов'язується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прийняти</w:t>
      </w:r>
      <w:proofErr w:type="spellEnd"/>
      <w:r w:rsidR="00815A49" w:rsidRPr="00815A49">
        <w:rPr>
          <w:color w:val="000000"/>
        </w:rPr>
        <w:t xml:space="preserve"> та </w:t>
      </w:r>
      <w:proofErr w:type="spellStart"/>
      <w:r w:rsidR="00815A49" w:rsidRPr="00815A49">
        <w:rPr>
          <w:color w:val="000000"/>
        </w:rPr>
        <w:t>оплатити</w:t>
      </w:r>
      <w:proofErr w:type="spellEnd"/>
      <w:r w:rsidR="00815A49" w:rsidRPr="00815A49">
        <w:rPr>
          <w:color w:val="000000"/>
        </w:rPr>
        <w:t xml:space="preserve"> Товар на </w:t>
      </w:r>
      <w:proofErr w:type="spellStart"/>
      <w:r w:rsidR="00815A49" w:rsidRPr="00815A49">
        <w:rPr>
          <w:color w:val="000000"/>
        </w:rPr>
        <w:t>умовах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встановлених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цим</w:t>
      </w:r>
      <w:proofErr w:type="spellEnd"/>
      <w:r w:rsidR="00815A49" w:rsidRPr="00815A49">
        <w:rPr>
          <w:color w:val="000000"/>
        </w:rPr>
        <w:t xml:space="preserve"> Договором</w:t>
      </w:r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1.2. </w:t>
      </w:r>
      <w:r w:rsidR="00815A49">
        <w:rPr>
          <w:color w:val="000000"/>
          <w:lang w:val="uk-UA"/>
        </w:rPr>
        <w:t>Т</w:t>
      </w:r>
      <w:proofErr w:type="spellStart"/>
      <w:r w:rsidR="00815A49" w:rsidRPr="00815A49">
        <w:rPr>
          <w:color w:val="000000"/>
        </w:rPr>
        <w:t>овар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купується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Покупцем</w:t>
      </w:r>
      <w:proofErr w:type="spellEnd"/>
      <w:r w:rsidR="00815A49" w:rsidRPr="00815A49">
        <w:rPr>
          <w:color w:val="000000"/>
        </w:rPr>
        <w:t xml:space="preserve"> для </w:t>
      </w:r>
      <w:proofErr w:type="spellStart"/>
      <w:r w:rsidR="00815A49" w:rsidRPr="00815A49">
        <w:rPr>
          <w:color w:val="000000"/>
        </w:rPr>
        <w:t>особистого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сімейного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домашнього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чи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іншого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використання</w:t>
      </w:r>
      <w:proofErr w:type="spellEnd"/>
      <w:r w:rsidR="00815A49" w:rsidRPr="00815A49">
        <w:rPr>
          <w:color w:val="000000"/>
        </w:rPr>
        <w:t xml:space="preserve">, не </w:t>
      </w:r>
      <w:proofErr w:type="spellStart"/>
      <w:r w:rsidR="00815A49" w:rsidRPr="00815A49">
        <w:rPr>
          <w:color w:val="000000"/>
        </w:rPr>
        <w:t>пов'язаного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підприємницькою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діяльністю</w:t>
      </w:r>
      <w:proofErr w:type="spellEnd"/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1.3. </w:t>
      </w:r>
      <w:proofErr w:type="spellStart"/>
      <w:r w:rsidR="00815A49" w:rsidRPr="00815A49">
        <w:rPr>
          <w:color w:val="000000"/>
        </w:rPr>
        <w:t>Відомості</w:t>
      </w:r>
      <w:proofErr w:type="spellEnd"/>
      <w:r w:rsidR="00815A49" w:rsidRPr="00815A49">
        <w:rPr>
          <w:color w:val="000000"/>
        </w:rPr>
        <w:t xml:space="preserve"> про товар</w:t>
      </w:r>
      <w:r w:rsidRPr="00635C0C">
        <w:rPr>
          <w:color w:val="000000"/>
        </w:rPr>
        <w:t xml:space="preserve">: </w:t>
      </w:r>
      <w:r w:rsidR="00A95DA6" w:rsidRPr="00635C0C">
        <w:rPr>
          <w:rFonts w:eastAsia="Times New Roman"/>
          <w:color w:val="000000"/>
        </w:rPr>
        <w:t>___________________</w:t>
      </w:r>
    </w:p>
    <w:p w:rsidR="005241F3" w:rsidRPr="00635C0C" w:rsidRDefault="00815A49" w:rsidP="00D06E5F">
      <w:pPr>
        <w:spacing w:line="240" w:lineRule="auto"/>
        <w:ind w:firstLine="426"/>
        <w:jc w:val="both"/>
      </w:pPr>
      <w:r>
        <w:rPr>
          <w:color w:val="000000"/>
        </w:rPr>
        <w:t xml:space="preserve">1.4. </w:t>
      </w:r>
      <w:proofErr w:type="spellStart"/>
      <w:r w:rsidRPr="00815A49">
        <w:rPr>
          <w:color w:val="000000"/>
        </w:rPr>
        <w:t>Гарантійний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термін</w:t>
      </w:r>
      <w:proofErr w:type="spellEnd"/>
      <w:r w:rsidRPr="00815A49">
        <w:rPr>
          <w:color w:val="000000"/>
        </w:rPr>
        <w:t xml:space="preserve"> на Товар становить</w:t>
      </w:r>
      <w:r w:rsidR="005241F3" w:rsidRPr="00635C0C">
        <w:rPr>
          <w:color w:val="000000"/>
        </w:rPr>
        <w:t xml:space="preserve"> </w:t>
      </w:r>
      <w:r w:rsidR="00A95DA6" w:rsidRPr="00635C0C">
        <w:rPr>
          <w:rFonts w:eastAsia="Times New Roman"/>
          <w:color w:val="000000"/>
        </w:rPr>
        <w:t>___________</w:t>
      </w:r>
    </w:p>
    <w:p w:rsidR="005241F3" w:rsidRPr="00635C0C" w:rsidRDefault="005241F3" w:rsidP="00D06E5F">
      <w:pPr>
        <w:spacing w:line="240" w:lineRule="auto"/>
        <w:ind w:firstLine="426"/>
        <w:jc w:val="center"/>
      </w:pPr>
      <w:r w:rsidRPr="00635C0C">
        <w:rPr>
          <w:color w:val="000000"/>
        </w:rPr>
        <w:t xml:space="preserve">2. </w:t>
      </w:r>
      <w:r w:rsidR="00815A49" w:rsidRPr="00815A49">
        <w:rPr>
          <w:color w:val="000000"/>
        </w:rPr>
        <w:t>ПРАВА ТА ОБОВ'ЯЗКИ СТОРІН</w:t>
      </w:r>
    </w:p>
    <w:p w:rsidR="005241F3" w:rsidRPr="00635C0C" w:rsidRDefault="005241F3" w:rsidP="00D06E5F">
      <w:pPr>
        <w:spacing w:after="0" w:line="240" w:lineRule="auto"/>
        <w:ind w:firstLine="426"/>
        <w:jc w:val="both"/>
      </w:pPr>
      <w:r w:rsidRPr="00635C0C">
        <w:rPr>
          <w:color w:val="000000"/>
        </w:rPr>
        <w:t xml:space="preserve">2.1. </w:t>
      </w:r>
      <w:proofErr w:type="spellStart"/>
      <w:r w:rsidR="00815A49" w:rsidRPr="00815A49">
        <w:rPr>
          <w:color w:val="000000"/>
        </w:rPr>
        <w:t>Продавець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зобов'язується</w:t>
      </w:r>
      <w:proofErr w:type="spellEnd"/>
      <w:r w:rsidRPr="00635C0C">
        <w:rPr>
          <w:color w:val="000000"/>
        </w:rPr>
        <w:t>:</w:t>
      </w:r>
    </w:p>
    <w:p w:rsidR="005241F3" w:rsidRPr="00635C0C" w:rsidRDefault="00815A49" w:rsidP="00D06E5F">
      <w:pPr>
        <w:spacing w:after="0" w:line="240" w:lineRule="auto"/>
        <w:ind w:firstLine="426"/>
        <w:jc w:val="both"/>
      </w:pPr>
      <w:r>
        <w:rPr>
          <w:color w:val="000000"/>
        </w:rPr>
        <w:t>а)</w:t>
      </w:r>
      <w:r>
        <w:rPr>
          <w:color w:val="000000"/>
          <w:lang w:val="uk-UA"/>
        </w:rPr>
        <w:t xml:space="preserve">   </w:t>
      </w:r>
      <w:proofErr w:type="spellStart"/>
      <w:r w:rsidRPr="00815A49">
        <w:rPr>
          <w:color w:val="000000"/>
        </w:rPr>
        <w:t>передати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Покупцю</w:t>
      </w:r>
      <w:proofErr w:type="spellEnd"/>
      <w:r w:rsidRPr="00815A49">
        <w:rPr>
          <w:color w:val="000000"/>
        </w:rPr>
        <w:t xml:space="preserve"> Товар </w:t>
      </w:r>
      <w:proofErr w:type="spellStart"/>
      <w:r w:rsidRPr="00815A49">
        <w:rPr>
          <w:color w:val="000000"/>
        </w:rPr>
        <w:t>належної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якості</w:t>
      </w:r>
      <w:proofErr w:type="spellEnd"/>
      <w:r w:rsidRPr="00815A49">
        <w:rPr>
          <w:color w:val="000000"/>
        </w:rPr>
        <w:t xml:space="preserve"> та в </w:t>
      </w:r>
      <w:proofErr w:type="spellStart"/>
      <w:r w:rsidRPr="00815A49">
        <w:rPr>
          <w:color w:val="000000"/>
        </w:rPr>
        <w:t>обумовленому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цим</w:t>
      </w:r>
      <w:proofErr w:type="spellEnd"/>
      <w:r w:rsidRPr="00815A49">
        <w:rPr>
          <w:color w:val="000000"/>
        </w:rPr>
        <w:t xml:space="preserve"> Договором </w:t>
      </w:r>
      <w:proofErr w:type="spellStart"/>
      <w:r w:rsidRPr="00815A49">
        <w:rPr>
          <w:color w:val="000000"/>
        </w:rPr>
        <w:t>асортименті</w:t>
      </w:r>
      <w:proofErr w:type="spellEnd"/>
      <w:r w:rsidR="005241F3" w:rsidRPr="00635C0C">
        <w:rPr>
          <w:color w:val="000000"/>
        </w:rPr>
        <w:t>;</w:t>
      </w:r>
    </w:p>
    <w:p w:rsidR="005241F3" w:rsidRPr="00635C0C" w:rsidRDefault="00815A49" w:rsidP="00D06E5F">
      <w:pPr>
        <w:spacing w:after="0" w:line="240" w:lineRule="auto"/>
        <w:ind w:firstLine="426"/>
        <w:jc w:val="both"/>
      </w:pPr>
      <w:r>
        <w:rPr>
          <w:color w:val="000000"/>
        </w:rPr>
        <w:t>б)</w:t>
      </w:r>
      <w:r>
        <w:rPr>
          <w:color w:val="000000"/>
          <w:lang w:val="uk-UA"/>
        </w:rPr>
        <w:t xml:space="preserve"> </w:t>
      </w:r>
      <w:proofErr w:type="spellStart"/>
      <w:r w:rsidRPr="00815A49">
        <w:rPr>
          <w:color w:val="000000"/>
        </w:rPr>
        <w:t>одночасно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з</w:t>
      </w:r>
      <w:proofErr w:type="spellEnd"/>
      <w:r w:rsidRPr="00815A49">
        <w:rPr>
          <w:color w:val="000000"/>
        </w:rPr>
        <w:t xml:space="preserve"> Товаром </w:t>
      </w:r>
      <w:proofErr w:type="spellStart"/>
      <w:r w:rsidRPr="00815A49">
        <w:rPr>
          <w:color w:val="000000"/>
        </w:rPr>
        <w:t>передати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Покупцеві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документи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і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приналежності</w:t>
      </w:r>
      <w:proofErr w:type="spellEnd"/>
      <w:r w:rsidRPr="00815A49">
        <w:rPr>
          <w:color w:val="000000"/>
        </w:rPr>
        <w:t xml:space="preserve">, </w:t>
      </w:r>
      <w:proofErr w:type="spellStart"/>
      <w:r w:rsidRPr="00815A49">
        <w:rPr>
          <w:color w:val="000000"/>
        </w:rPr>
        <w:t>які</w:t>
      </w:r>
      <w:proofErr w:type="spellEnd"/>
      <w:r w:rsidRPr="00815A49">
        <w:rPr>
          <w:color w:val="000000"/>
        </w:rPr>
        <w:t xml:space="preserve"> </w:t>
      </w:r>
      <w:proofErr w:type="spellStart"/>
      <w:r w:rsidRPr="00815A49">
        <w:rPr>
          <w:color w:val="000000"/>
        </w:rPr>
        <w:t>стосуються</w:t>
      </w:r>
      <w:proofErr w:type="spellEnd"/>
      <w:r w:rsidRPr="00815A49">
        <w:rPr>
          <w:color w:val="000000"/>
        </w:rPr>
        <w:t xml:space="preserve"> Товару</w:t>
      </w:r>
      <w:r w:rsidR="005241F3" w:rsidRPr="00635C0C">
        <w:rPr>
          <w:color w:val="000000"/>
        </w:rPr>
        <w:t>;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в) </w:t>
      </w:r>
      <w:proofErr w:type="spellStart"/>
      <w:r w:rsidR="00815A49" w:rsidRPr="00815A49">
        <w:rPr>
          <w:color w:val="000000"/>
        </w:rPr>
        <w:t>передати</w:t>
      </w:r>
      <w:proofErr w:type="spellEnd"/>
      <w:r w:rsidR="00815A49" w:rsidRPr="00815A49">
        <w:rPr>
          <w:color w:val="000000"/>
        </w:rPr>
        <w:t xml:space="preserve"> Товар </w:t>
      </w:r>
      <w:proofErr w:type="spellStart"/>
      <w:r w:rsidR="00815A49" w:rsidRPr="00815A49">
        <w:rPr>
          <w:color w:val="000000"/>
        </w:rPr>
        <w:t>вільним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будь-яких</w:t>
      </w:r>
      <w:proofErr w:type="spellEnd"/>
      <w:r w:rsidR="00815A49" w:rsidRPr="00815A49">
        <w:rPr>
          <w:color w:val="000000"/>
        </w:rPr>
        <w:t xml:space="preserve"> прав </w:t>
      </w:r>
      <w:proofErr w:type="spellStart"/>
      <w:r w:rsidR="00815A49" w:rsidRPr="00815A49">
        <w:rPr>
          <w:color w:val="000000"/>
        </w:rPr>
        <w:t>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домагань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третіх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осіб</w:t>
      </w:r>
      <w:proofErr w:type="spellEnd"/>
      <w:r w:rsidR="00815A49" w:rsidRPr="00815A49">
        <w:rPr>
          <w:color w:val="000000"/>
        </w:rPr>
        <w:t xml:space="preserve">, про </w:t>
      </w:r>
      <w:proofErr w:type="spellStart"/>
      <w:r w:rsidR="00815A49" w:rsidRPr="00815A49">
        <w:rPr>
          <w:color w:val="000000"/>
        </w:rPr>
        <w:t>яких</w:t>
      </w:r>
      <w:proofErr w:type="spellEnd"/>
      <w:r w:rsidR="00815A49" w:rsidRPr="00815A49">
        <w:rPr>
          <w:color w:val="000000"/>
        </w:rPr>
        <w:t xml:space="preserve"> в момент </w:t>
      </w:r>
      <w:proofErr w:type="spellStart"/>
      <w:r w:rsidR="00815A49" w:rsidRPr="00815A49">
        <w:rPr>
          <w:color w:val="000000"/>
        </w:rPr>
        <w:t>укладення</w:t>
      </w:r>
      <w:proofErr w:type="spellEnd"/>
      <w:r w:rsidR="00815A49" w:rsidRPr="00815A49">
        <w:rPr>
          <w:color w:val="000000"/>
        </w:rPr>
        <w:t xml:space="preserve"> Договору </w:t>
      </w:r>
      <w:proofErr w:type="spellStart"/>
      <w:r w:rsidR="00815A49" w:rsidRPr="00815A49">
        <w:rPr>
          <w:color w:val="000000"/>
        </w:rPr>
        <w:t>Продавець</w:t>
      </w:r>
      <w:proofErr w:type="spellEnd"/>
      <w:r w:rsidR="00815A49" w:rsidRPr="00815A49">
        <w:rPr>
          <w:color w:val="000000"/>
        </w:rPr>
        <w:t xml:space="preserve"> знав </w:t>
      </w:r>
      <w:proofErr w:type="spellStart"/>
      <w:r w:rsidR="00815A49" w:rsidRPr="00815A49">
        <w:rPr>
          <w:color w:val="000000"/>
        </w:rPr>
        <w:t>чи</w:t>
      </w:r>
      <w:proofErr w:type="spellEnd"/>
      <w:r w:rsidR="00815A49" w:rsidRPr="00815A49">
        <w:rPr>
          <w:color w:val="000000"/>
        </w:rPr>
        <w:t xml:space="preserve"> не </w:t>
      </w:r>
      <w:proofErr w:type="spellStart"/>
      <w:r w:rsidR="00815A49" w:rsidRPr="00815A49">
        <w:rPr>
          <w:color w:val="000000"/>
        </w:rPr>
        <w:t>міг</w:t>
      </w:r>
      <w:proofErr w:type="spellEnd"/>
      <w:r w:rsidR="00815A49" w:rsidRPr="00815A49">
        <w:rPr>
          <w:color w:val="000000"/>
        </w:rPr>
        <w:t xml:space="preserve"> не знати</w:t>
      </w:r>
      <w:r w:rsidRPr="00635C0C">
        <w:rPr>
          <w:color w:val="000000"/>
        </w:rPr>
        <w:t>.</w:t>
      </w:r>
    </w:p>
    <w:p w:rsidR="005241F3" w:rsidRPr="00635C0C" w:rsidRDefault="005241F3" w:rsidP="00D06E5F">
      <w:pPr>
        <w:spacing w:after="0" w:line="240" w:lineRule="auto"/>
        <w:ind w:firstLine="426"/>
        <w:jc w:val="both"/>
      </w:pPr>
      <w:r w:rsidRPr="00635C0C">
        <w:rPr>
          <w:color w:val="000000"/>
        </w:rPr>
        <w:t xml:space="preserve">2.2. </w:t>
      </w:r>
      <w:proofErr w:type="spellStart"/>
      <w:r w:rsidR="00815A49" w:rsidRPr="00815A49">
        <w:rPr>
          <w:color w:val="000000"/>
        </w:rPr>
        <w:t>Покупець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зобов'язується</w:t>
      </w:r>
      <w:proofErr w:type="spellEnd"/>
      <w:r w:rsidRPr="00635C0C">
        <w:rPr>
          <w:color w:val="000000"/>
        </w:rPr>
        <w:t>:</w:t>
      </w:r>
    </w:p>
    <w:p w:rsidR="005241F3" w:rsidRPr="00635C0C" w:rsidRDefault="005241F3" w:rsidP="00D06E5F">
      <w:pPr>
        <w:spacing w:after="0" w:line="240" w:lineRule="auto"/>
        <w:ind w:firstLine="426"/>
        <w:jc w:val="both"/>
      </w:pPr>
      <w:r w:rsidRPr="00635C0C">
        <w:rPr>
          <w:color w:val="000000"/>
        </w:rPr>
        <w:t xml:space="preserve">а) </w:t>
      </w:r>
      <w:proofErr w:type="spellStart"/>
      <w:r w:rsidR="00815A49" w:rsidRPr="00815A49">
        <w:rPr>
          <w:color w:val="000000"/>
        </w:rPr>
        <w:t>оглянути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прийняти</w:t>
      </w:r>
      <w:proofErr w:type="spellEnd"/>
      <w:r w:rsidR="00815A49" w:rsidRPr="00815A49">
        <w:rPr>
          <w:color w:val="000000"/>
        </w:rPr>
        <w:t xml:space="preserve"> Товар в </w:t>
      </w:r>
      <w:proofErr w:type="spellStart"/>
      <w:r w:rsidR="00815A49" w:rsidRPr="00815A49">
        <w:rPr>
          <w:color w:val="000000"/>
        </w:rPr>
        <w:t>разі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його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відповідності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якості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кількості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асортименту</w:t>
      </w:r>
      <w:proofErr w:type="spellEnd"/>
      <w:r w:rsidR="00815A49" w:rsidRPr="00815A49">
        <w:rPr>
          <w:color w:val="000000"/>
        </w:rPr>
        <w:t xml:space="preserve"> та </w:t>
      </w:r>
      <w:proofErr w:type="spellStart"/>
      <w:r w:rsidR="00815A49" w:rsidRPr="00815A49">
        <w:rPr>
          <w:color w:val="000000"/>
        </w:rPr>
        <w:t>інших</w:t>
      </w:r>
      <w:proofErr w:type="spellEnd"/>
      <w:r w:rsidR="00815A49" w:rsidRPr="00815A49">
        <w:rPr>
          <w:color w:val="000000"/>
        </w:rPr>
        <w:t xml:space="preserve"> умов </w:t>
      </w:r>
      <w:proofErr w:type="spellStart"/>
      <w:r w:rsidR="00815A49" w:rsidRPr="00815A49">
        <w:rPr>
          <w:color w:val="000000"/>
        </w:rPr>
        <w:t>цього</w:t>
      </w:r>
      <w:proofErr w:type="spellEnd"/>
      <w:r w:rsidR="00815A49" w:rsidRPr="00815A49">
        <w:rPr>
          <w:color w:val="000000"/>
        </w:rPr>
        <w:t xml:space="preserve"> Договору</w:t>
      </w:r>
      <w:r w:rsidRPr="00635C0C">
        <w:rPr>
          <w:color w:val="000000"/>
        </w:rPr>
        <w:t>;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б) </w:t>
      </w:r>
      <w:proofErr w:type="spellStart"/>
      <w:r w:rsidR="00815A49" w:rsidRPr="00815A49">
        <w:rPr>
          <w:color w:val="000000"/>
        </w:rPr>
        <w:t>сплатити</w:t>
      </w:r>
      <w:proofErr w:type="spellEnd"/>
      <w:r w:rsidR="00815A49" w:rsidRPr="00815A49">
        <w:rPr>
          <w:color w:val="000000"/>
        </w:rPr>
        <w:t xml:space="preserve"> за Товар </w:t>
      </w:r>
      <w:proofErr w:type="spellStart"/>
      <w:r w:rsidR="00815A49" w:rsidRPr="00815A49">
        <w:rPr>
          <w:color w:val="000000"/>
        </w:rPr>
        <w:t>його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ціну</w:t>
      </w:r>
      <w:proofErr w:type="spellEnd"/>
      <w:r w:rsidR="00815A49" w:rsidRPr="00815A49">
        <w:rPr>
          <w:color w:val="000000"/>
        </w:rPr>
        <w:t xml:space="preserve"> в </w:t>
      </w:r>
      <w:proofErr w:type="spellStart"/>
      <w:r w:rsidR="00815A49" w:rsidRPr="00815A49">
        <w:rPr>
          <w:color w:val="000000"/>
        </w:rPr>
        <w:t>терміни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і</w:t>
      </w:r>
      <w:proofErr w:type="spellEnd"/>
      <w:r w:rsidR="00815A49" w:rsidRPr="00815A49">
        <w:rPr>
          <w:color w:val="000000"/>
        </w:rPr>
        <w:t xml:space="preserve"> в </w:t>
      </w:r>
      <w:proofErr w:type="spellStart"/>
      <w:r w:rsidR="00815A49" w:rsidRPr="00815A49">
        <w:rPr>
          <w:color w:val="000000"/>
        </w:rPr>
        <w:t>розмірі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встановлені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цим</w:t>
      </w:r>
      <w:proofErr w:type="spellEnd"/>
      <w:r w:rsidR="00815A49" w:rsidRPr="00815A49">
        <w:rPr>
          <w:color w:val="000000"/>
        </w:rPr>
        <w:t xml:space="preserve"> Договором</w:t>
      </w:r>
      <w:r w:rsidRPr="00635C0C">
        <w:rPr>
          <w:color w:val="000000"/>
        </w:rPr>
        <w:t>.</w:t>
      </w:r>
    </w:p>
    <w:p w:rsidR="005241F3" w:rsidRPr="00635C0C" w:rsidRDefault="005241F3" w:rsidP="00D06E5F">
      <w:pPr>
        <w:spacing w:after="0" w:line="240" w:lineRule="auto"/>
        <w:ind w:firstLine="426"/>
        <w:jc w:val="both"/>
      </w:pPr>
      <w:r w:rsidRPr="00635C0C">
        <w:rPr>
          <w:color w:val="000000"/>
        </w:rPr>
        <w:t xml:space="preserve">2.3. </w:t>
      </w:r>
      <w:proofErr w:type="spellStart"/>
      <w:r w:rsidR="00815A49" w:rsidRPr="00815A49">
        <w:rPr>
          <w:color w:val="000000"/>
        </w:rPr>
        <w:t>Продавець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має</w:t>
      </w:r>
      <w:proofErr w:type="spellEnd"/>
      <w:r w:rsidR="00815A49" w:rsidRPr="00815A49">
        <w:rPr>
          <w:color w:val="000000"/>
        </w:rPr>
        <w:t xml:space="preserve"> право</w:t>
      </w:r>
      <w:r w:rsidRPr="00635C0C">
        <w:rPr>
          <w:color w:val="000000"/>
        </w:rPr>
        <w:t>:</w:t>
      </w:r>
    </w:p>
    <w:p w:rsidR="005241F3" w:rsidRPr="00635C0C" w:rsidRDefault="005241F3" w:rsidP="00D06E5F">
      <w:pPr>
        <w:spacing w:after="0" w:line="240" w:lineRule="auto"/>
        <w:ind w:firstLine="426"/>
        <w:jc w:val="both"/>
      </w:pPr>
      <w:r w:rsidRPr="00635C0C">
        <w:rPr>
          <w:color w:val="000000"/>
        </w:rPr>
        <w:t xml:space="preserve">а) </w:t>
      </w:r>
      <w:proofErr w:type="spellStart"/>
      <w:r w:rsidR="00815A49" w:rsidRPr="00815A49">
        <w:rPr>
          <w:color w:val="000000"/>
        </w:rPr>
        <w:t>відмовитися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повністю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або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частково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задоволення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вимог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Покупця</w:t>
      </w:r>
      <w:proofErr w:type="spellEnd"/>
      <w:r w:rsidR="00815A49" w:rsidRPr="00815A49">
        <w:rPr>
          <w:color w:val="000000"/>
        </w:rPr>
        <w:t xml:space="preserve"> про передачу </w:t>
      </w:r>
      <w:proofErr w:type="spellStart"/>
      <w:r w:rsidR="00815A49" w:rsidRPr="00815A49">
        <w:rPr>
          <w:color w:val="000000"/>
        </w:rPr>
        <w:t>йому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потрібної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кількості</w:t>
      </w:r>
      <w:proofErr w:type="spellEnd"/>
      <w:r w:rsidR="00815A49" w:rsidRPr="00815A49">
        <w:rPr>
          <w:color w:val="000000"/>
        </w:rPr>
        <w:t xml:space="preserve"> Товару, </w:t>
      </w:r>
      <w:proofErr w:type="spellStart"/>
      <w:r w:rsidR="00815A49" w:rsidRPr="00815A49">
        <w:rPr>
          <w:color w:val="000000"/>
        </w:rPr>
        <w:t>заміні</w:t>
      </w:r>
      <w:proofErr w:type="spellEnd"/>
      <w:r w:rsidR="00815A49" w:rsidRPr="00815A49">
        <w:rPr>
          <w:color w:val="000000"/>
        </w:rPr>
        <w:t xml:space="preserve"> Товару, </w:t>
      </w:r>
      <w:proofErr w:type="spellStart"/>
      <w:r w:rsidR="00815A49" w:rsidRPr="00815A49">
        <w:rPr>
          <w:color w:val="000000"/>
        </w:rPr>
        <w:t>який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відповідає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умовам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даного</w:t>
      </w:r>
      <w:proofErr w:type="spellEnd"/>
      <w:r w:rsidR="00815A49" w:rsidRPr="00815A49">
        <w:rPr>
          <w:color w:val="000000"/>
        </w:rPr>
        <w:t xml:space="preserve"> Договору, </w:t>
      </w:r>
      <w:proofErr w:type="spellStart"/>
      <w:r w:rsidR="00815A49" w:rsidRPr="00815A49">
        <w:rPr>
          <w:color w:val="000000"/>
        </w:rPr>
        <w:t>якщо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доведе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що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невиконання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Покупцем</w:t>
      </w:r>
      <w:proofErr w:type="spellEnd"/>
      <w:r w:rsidR="00815A49" w:rsidRPr="00815A49">
        <w:rPr>
          <w:color w:val="000000"/>
        </w:rPr>
        <w:t xml:space="preserve"> правил, </w:t>
      </w:r>
      <w:proofErr w:type="spellStart"/>
      <w:r w:rsidR="00815A49" w:rsidRPr="00815A49">
        <w:rPr>
          <w:color w:val="000000"/>
        </w:rPr>
        <w:t>передбачених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пп</w:t>
      </w:r>
      <w:proofErr w:type="spellEnd"/>
      <w:r w:rsidR="00815A49" w:rsidRPr="00815A49">
        <w:rPr>
          <w:color w:val="000000"/>
        </w:rPr>
        <w:t xml:space="preserve">. "а" п. 2.2 </w:t>
      </w:r>
      <w:proofErr w:type="spellStart"/>
      <w:r w:rsidR="00815A49" w:rsidRPr="00815A49">
        <w:rPr>
          <w:color w:val="000000"/>
        </w:rPr>
        <w:t>цього</w:t>
      </w:r>
      <w:proofErr w:type="spellEnd"/>
      <w:r w:rsidR="00815A49" w:rsidRPr="00815A49">
        <w:rPr>
          <w:color w:val="000000"/>
        </w:rPr>
        <w:t xml:space="preserve"> Договору, </w:t>
      </w:r>
      <w:proofErr w:type="spellStart"/>
      <w:r w:rsidR="00815A49" w:rsidRPr="00815A49">
        <w:rPr>
          <w:color w:val="000000"/>
        </w:rPr>
        <w:t>унеможливило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задовольнити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його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вимоги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або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спричиняє</w:t>
      </w:r>
      <w:proofErr w:type="spellEnd"/>
      <w:r w:rsidR="00815A49" w:rsidRPr="00815A49">
        <w:rPr>
          <w:color w:val="000000"/>
        </w:rPr>
        <w:t xml:space="preserve"> для </w:t>
      </w:r>
      <w:proofErr w:type="spellStart"/>
      <w:r w:rsidR="00815A49" w:rsidRPr="00815A49">
        <w:rPr>
          <w:color w:val="000000"/>
        </w:rPr>
        <w:t>Продавця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несумірні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витрати</w:t>
      </w:r>
      <w:proofErr w:type="spellEnd"/>
      <w:r w:rsidR="00815A49" w:rsidRPr="00815A49">
        <w:rPr>
          <w:color w:val="000000"/>
        </w:rPr>
        <w:t xml:space="preserve"> в </w:t>
      </w:r>
      <w:proofErr w:type="spellStart"/>
      <w:r w:rsidR="00815A49" w:rsidRPr="00815A49">
        <w:rPr>
          <w:color w:val="000000"/>
        </w:rPr>
        <w:t>порівнянні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тими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які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він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поніс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би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якби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був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своєчасно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сповіщений</w:t>
      </w:r>
      <w:proofErr w:type="spellEnd"/>
      <w:r w:rsidR="00815A49" w:rsidRPr="00815A49">
        <w:rPr>
          <w:color w:val="000000"/>
        </w:rPr>
        <w:t xml:space="preserve"> про </w:t>
      </w:r>
      <w:proofErr w:type="spellStart"/>
      <w:r w:rsidR="00815A49" w:rsidRPr="00815A49">
        <w:rPr>
          <w:color w:val="000000"/>
        </w:rPr>
        <w:t>порушення</w:t>
      </w:r>
      <w:proofErr w:type="spellEnd"/>
      <w:r w:rsidR="00815A49" w:rsidRPr="00815A49">
        <w:rPr>
          <w:color w:val="000000"/>
        </w:rPr>
        <w:t xml:space="preserve"> Договору</w:t>
      </w:r>
      <w:r w:rsidRPr="00635C0C">
        <w:rPr>
          <w:color w:val="000000"/>
        </w:rPr>
        <w:t>;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б) </w:t>
      </w:r>
      <w:r w:rsidR="00815A49" w:rsidRPr="00815A49">
        <w:rPr>
          <w:color w:val="000000"/>
        </w:rPr>
        <w:t xml:space="preserve">у </w:t>
      </w:r>
      <w:proofErr w:type="spellStart"/>
      <w:r w:rsidR="00815A49" w:rsidRPr="00815A49">
        <w:rPr>
          <w:color w:val="000000"/>
        </w:rPr>
        <w:t>випадках</w:t>
      </w:r>
      <w:proofErr w:type="spellEnd"/>
      <w:r w:rsidR="00815A49" w:rsidRPr="00815A49">
        <w:rPr>
          <w:color w:val="000000"/>
        </w:rPr>
        <w:t xml:space="preserve">, коли </w:t>
      </w:r>
      <w:proofErr w:type="spellStart"/>
      <w:r w:rsidR="00815A49" w:rsidRPr="00815A49">
        <w:rPr>
          <w:color w:val="000000"/>
        </w:rPr>
        <w:t>Покупець</w:t>
      </w:r>
      <w:proofErr w:type="spellEnd"/>
      <w:r w:rsidR="00815A49" w:rsidRPr="00815A49">
        <w:rPr>
          <w:color w:val="000000"/>
        </w:rPr>
        <w:t xml:space="preserve"> в </w:t>
      </w:r>
      <w:proofErr w:type="spellStart"/>
      <w:r w:rsidR="00815A49" w:rsidRPr="00815A49">
        <w:rPr>
          <w:color w:val="000000"/>
        </w:rPr>
        <w:t>порушення</w:t>
      </w:r>
      <w:proofErr w:type="spellEnd"/>
      <w:r w:rsidR="00815A49" w:rsidRPr="00815A49">
        <w:rPr>
          <w:color w:val="000000"/>
        </w:rPr>
        <w:t xml:space="preserve"> закону, </w:t>
      </w:r>
      <w:proofErr w:type="spellStart"/>
      <w:r w:rsidR="00815A49" w:rsidRPr="00815A49">
        <w:rPr>
          <w:color w:val="000000"/>
        </w:rPr>
        <w:t>інших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правових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актів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або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цього</w:t>
      </w:r>
      <w:proofErr w:type="spellEnd"/>
      <w:r w:rsidR="00815A49" w:rsidRPr="00815A49">
        <w:rPr>
          <w:color w:val="000000"/>
        </w:rPr>
        <w:t xml:space="preserve"> Договору не </w:t>
      </w:r>
      <w:proofErr w:type="spellStart"/>
      <w:r w:rsidR="00815A49" w:rsidRPr="00815A49">
        <w:rPr>
          <w:color w:val="000000"/>
        </w:rPr>
        <w:t>приймає</w:t>
      </w:r>
      <w:proofErr w:type="spellEnd"/>
      <w:r w:rsidR="00815A49" w:rsidRPr="00815A49">
        <w:rPr>
          <w:color w:val="000000"/>
        </w:rPr>
        <w:t xml:space="preserve"> Товар </w:t>
      </w:r>
      <w:proofErr w:type="spellStart"/>
      <w:r w:rsidR="00815A49" w:rsidRPr="00815A49">
        <w:rPr>
          <w:color w:val="000000"/>
        </w:rPr>
        <w:t>або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відмовляється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його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прийняти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Продавець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має</w:t>
      </w:r>
      <w:proofErr w:type="spellEnd"/>
      <w:r w:rsidR="00815A49" w:rsidRPr="00815A49">
        <w:rPr>
          <w:color w:val="000000"/>
        </w:rPr>
        <w:t xml:space="preserve"> право </w:t>
      </w:r>
      <w:proofErr w:type="spellStart"/>
      <w:r w:rsidR="00815A49" w:rsidRPr="00815A49">
        <w:rPr>
          <w:color w:val="000000"/>
        </w:rPr>
        <w:t>вимагати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Покупця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прийняти</w:t>
      </w:r>
      <w:proofErr w:type="spellEnd"/>
      <w:r w:rsidR="00815A49" w:rsidRPr="00815A49">
        <w:rPr>
          <w:color w:val="000000"/>
        </w:rPr>
        <w:t xml:space="preserve"> Товар </w:t>
      </w:r>
      <w:proofErr w:type="spellStart"/>
      <w:r w:rsidR="00815A49" w:rsidRPr="00815A49">
        <w:rPr>
          <w:color w:val="000000"/>
        </w:rPr>
        <w:t>або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відмовитися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виконання</w:t>
      </w:r>
      <w:proofErr w:type="spellEnd"/>
      <w:r w:rsidR="00815A49" w:rsidRPr="00815A49">
        <w:rPr>
          <w:color w:val="000000"/>
        </w:rPr>
        <w:t xml:space="preserve"> Договору</w:t>
      </w:r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2.4. </w:t>
      </w:r>
      <w:proofErr w:type="spellStart"/>
      <w:r w:rsidR="00815A49" w:rsidRPr="00815A49">
        <w:rPr>
          <w:color w:val="000000"/>
        </w:rPr>
        <w:t>Покупець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має</w:t>
      </w:r>
      <w:proofErr w:type="spellEnd"/>
      <w:r w:rsidR="00815A49" w:rsidRPr="00815A49">
        <w:rPr>
          <w:color w:val="000000"/>
        </w:rPr>
        <w:t xml:space="preserve"> право</w:t>
      </w:r>
      <w:r w:rsidRPr="00635C0C">
        <w:rPr>
          <w:color w:val="000000"/>
        </w:rPr>
        <w:t>: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а) </w:t>
      </w:r>
      <w:proofErr w:type="spellStart"/>
      <w:r w:rsidR="00815A49" w:rsidRPr="00815A49">
        <w:rPr>
          <w:color w:val="000000"/>
        </w:rPr>
        <w:t>відмовитися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виконання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даного</w:t>
      </w:r>
      <w:proofErr w:type="spellEnd"/>
      <w:r w:rsidR="00815A49" w:rsidRPr="00815A49">
        <w:rPr>
          <w:color w:val="000000"/>
        </w:rPr>
        <w:t xml:space="preserve"> Договору, </w:t>
      </w:r>
      <w:proofErr w:type="spellStart"/>
      <w:r w:rsidR="00815A49" w:rsidRPr="00815A49">
        <w:rPr>
          <w:color w:val="000000"/>
        </w:rPr>
        <w:t>якщо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Продавець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відмовляється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передати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Покупцеві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проданий</w:t>
      </w:r>
      <w:proofErr w:type="spellEnd"/>
      <w:r w:rsidR="00815A49" w:rsidRPr="00815A49">
        <w:rPr>
          <w:color w:val="000000"/>
        </w:rPr>
        <w:t xml:space="preserve"> Товар</w:t>
      </w:r>
      <w:r w:rsidRPr="00635C0C">
        <w:rPr>
          <w:color w:val="000000"/>
        </w:rPr>
        <w:t>;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б) </w:t>
      </w:r>
      <w:proofErr w:type="spellStart"/>
      <w:r w:rsidR="00815A49" w:rsidRPr="00815A49">
        <w:rPr>
          <w:color w:val="000000"/>
        </w:rPr>
        <w:t>призначити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Продавцю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розумний</w:t>
      </w:r>
      <w:proofErr w:type="spellEnd"/>
      <w:r w:rsidR="00815A49" w:rsidRPr="00815A49">
        <w:rPr>
          <w:color w:val="000000"/>
        </w:rPr>
        <w:t xml:space="preserve"> строк для </w:t>
      </w:r>
      <w:proofErr w:type="spellStart"/>
      <w:r w:rsidR="00815A49" w:rsidRPr="00815A49">
        <w:rPr>
          <w:color w:val="000000"/>
        </w:rPr>
        <w:t>передачі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приналежностей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або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документів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що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відносяться</w:t>
      </w:r>
      <w:proofErr w:type="spellEnd"/>
      <w:r w:rsidR="00815A49" w:rsidRPr="00815A49">
        <w:rPr>
          <w:color w:val="000000"/>
        </w:rPr>
        <w:t xml:space="preserve"> до Товару, </w:t>
      </w:r>
      <w:proofErr w:type="spellStart"/>
      <w:r w:rsidR="00815A49" w:rsidRPr="00815A49">
        <w:rPr>
          <w:color w:val="000000"/>
        </w:rPr>
        <w:t>якщо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Продавець</w:t>
      </w:r>
      <w:proofErr w:type="spellEnd"/>
      <w:r w:rsidR="00815A49" w:rsidRPr="00815A49">
        <w:rPr>
          <w:color w:val="000000"/>
        </w:rPr>
        <w:t xml:space="preserve"> не </w:t>
      </w:r>
      <w:proofErr w:type="spellStart"/>
      <w:r w:rsidR="00815A49" w:rsidRPr="00815A49">
        <w:rPr>
          <w:color w:val="000000"/>
        </w:rPr>
        <w:t>передає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або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відмовляється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їх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передати</w:t>
      </w:r>
      <w:proofErr w:type="spellEnd"/>
      <w:r w:rsidRPr="00635C0C">
        <w:rPr>
          <w:color w:val="000000"/>
        </w:rPr>
        <w:t>;</w:t>
      </w:r>
    </w:p>
    <w:p w:rsidR="005241F3" w:rsidRDefault="005241F3" w:rsidP="00D06E5F">
      <w:pPr>
        <w:spacing w:line="240" w:lineRule="auto"/>
        <w:ind w:firstLine="426"/>
        <w:jc w:val="both"/>
        <w:rPr>
          <w:color w:val="000000"/>
          <w:lang w:val="uk-UA"/>
        </w:rPr>
      </w:pPr>
      <w:r w:rsidRPr="00635C0C">
        <w:rPr>
          <w:color w:val="000000"/>
        </w:rPr>
        <w:t xml:space="preserve">в) </w:t>
      </w:r>
      <w:proofErr w:type="spellStart"/>
      <w:r w:rsidR="00815A49" w:rsidRPr="00815A49">
        <w:rPr>
          <w:color w:val="000000"/>
        </w:rPr>
        <w:t>відмовитися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</w:t>
      </w:r>
      <w:proofErr w:type="spellEnd"/>
      <w:r w:rsidR="00815A49" w:rsidRPr="00815A49">
        <w:rPr>
          <w:color w:val="000000"/>
        </w:rPr>
        <w:t xml:space="preserve"> Товару </w:t>
      </w:r>
      <w:proofErr w:type="spellStart"/>
      <w:r w:rsidR="00815A49" w:rsidRPr="00815A49">
        <w:rPr>
          <w:color w:val="000000"/>
        </w:rPr>
        <w:t>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зажадати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повернення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перерахованих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Продавцю</w:t>
      </w:r>
      <w:proofErr w:type="spellEnd"/>
      <w:r w:rsidR="00815A49" w:rsidRPr="00815A49">
        <w:rPr>
          <w:color w:val="000000"/>
        </w:rPr>
        <w:t xml:space="preserve"> в </w:t>
      </w:r>
      <w:proofErr w:type="spellStart"/>
      <w:r w:rsidR="00815A49" w:rsidRPr="00815A49">
        <w:rPr>
          <w:color w:val="000000"/>
        </w:rPr>
        <w:t>сплату</w:t>
      </w:r>
      <w:proofErr w:type="spellEnd"/>
      <w:r w:rsidR="00815A49" w:rsidRPr="00815A49">
        <w:rPr>
          <w:color w:val="000000"/>
        </w:rPr>
        <w:t xml:space="preserve"> за Товар </w:t>
      </w:r>
      <w:proofErr w:type="spellStart"/>
      <w:r w:rsidR="00815A49" w:rsidRPr="00815A49">
        <w:rPr>
          <w:color w:val="000000"/>
        </w:rPr>
        <w:t>сум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якщо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приналежності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або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документи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які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стосуються</w:t>
      </w:r>
      <w:proofErr w:type="spellEnd"/>
      <w:r w:rsidR="00815A49" w:rsidRPr="00815A49">
        <w:rPr>
          <w:color w:val="000000"/>
        </w:rPr>
        <w:t xml:space="preserve"> Товару, не </w:t>
      </w:r>
      <w:proofErr w:type="spellStart"/>
      <w:r w:rsidR="00815A49" w:rsidRPr="00815A49">
        <w:rPr>
          <w:color w:val="000000"/>
        </w:rPr>
        <w:t>передані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Продавцем</w:t>
      </w:r>
      <w:proofErr w:type="spellEnd"/>
      <w:r w:rsidR="00815A49" w:rsidRPr="00815A49">
        <w:rPr>
          <w:color w:val="000000"/>
        </w:rPr>
        <w:t xml:space="preserve"> в </w:t>
      </w:r>
      <w:proofErr w:type="spellStart"/>
      <w:r w:rsidR="00815A49" w:rsidRPr="00815A49">
        <w:rPr>
          <w:color w:val="000000"/>
        </w:rPr>
        <w:t>зазначений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термін</w:t>
      </w:r>
      <w:proofErr w:type="spellEnd"/>
      <w:r w:rsidRPr="00635C0C">
        <w:rPr>
          <w:color w:val="000000"/>
        </w:rPr>
        <w:t>;</w:t>
      </w:r>
    </w:p>
    <w:p w:rsidR="00815A49" w:rsidRPr="00815A49" w:rsidRDefault="00815A49" w:rsidP="00D06E5F">
      <w:pPr>
        <w:spacing w:line="240" w:lineRule="auto"/>
        <w:ind w:firstLine="426"/>
        <w:jc w:val="both"/>
        <w:rPr>
          <w:lang w:val="uk-UA"/>
        </w:rPr>
      </w:pPr>
    </w:p>
    <w:p w:rsidR="00D06E5F" w:rsidRDefault="005241F3" w:rsidP="00D06E5F">
      <w:pPr>
        <w:spacing w:after="0" w:line="240" w:lineRule="auto"/>
        <w:ind w:firstLine="426"/>
        <w:jc w:val="both"/>
        <w:rPr>
          <w:color w:val="000000"/>
        </w:rPr>
      </w:pPr>
      <w:r w:rsidRPr="00635C0C">
        <w:rPr>
          <w:color w:val="000000"/>
        </w:rPr>
        <w:lastRenderedPageBreak/>
        <w:t xml:space="preserve">г) </w:t>
      </w:r>
      <w:r w:rsidR="00815A49" w:rsidRPr="00815A49">
        <w:rPr>
          <w:color w:val="000000"/>
        </w:rPr>
        <w:t xml:space="preserve">при </w:t>
      </w:r>
      <w:proofErr w:type="spellStart"/>
      <w:r w:rsidR="00815A49" w:rsidRPr="00815A49">
        <w:rPr>
          <w:color w:val="000000"/>
        </w:rPr>
        <w:t>передачі</w:t>
      </w:r>
      <w:proofErr w:type="spellEnd"/>
      <w:r w:rsidR="00815A49" w:rsidRPr="00815A49">
        <w:rPr>
          <w:color w:val="000000"/>
        </w:rPr>
        <w:t xml:space="preserve"> Товару </w:t>
      </w:r>
      <w:proofErr w:type="spellStart"/>
      <w:r w:rsidR="00815A49" w:rsidRPr="00815A49">
        <w:rPr>
          <w:color w:val="000000"/>
        </w:rPr>
        <w:t>неналежної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якості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Покупець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має</w:t>
      </w:r>
      <w:proofErr w:type="spellEnd"/>
      <w:r w:rsidR="00815A49" w:rsidRPr="00815A49">
        <w:rPr>
          <w:color w:val="000000"/>
        </w:rPr>
        <w:t xml:space="preserve"> право за </w:t>
      </w:r>
      <w:proofErr w:type="spellStart"/>
      <w:r w:rsidR="00815A49" w:rsidRPr="00815A49">
        <w:rPr>
          <w:color w:val="000000"/>
        </w:rPr>
        <w:t>своїм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вибором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вимагати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Продавця</w:t>
      </w:r>
      <w:proofErr w:type="spellEnd"/>
      <w:r w:rsidRPr="00635C0C">
        <w:rPr>
          <w:color w:val="000000"/>
        </w:rPr>
        <w:t>:</w:t>
      </w:r>
    </w:p>
    <w:p w:rsidR="00D06E5F" w:rsidRDefault="005241F3" w:rsidP="00D06E5F">
      <w:pPr>
        <w:spacing w:after="0" w:line="240" w:lineRule="auto"/>
        <w:ind w:firstLine="426"/>
        <w:jc w:val="both"/>
        <w:rPr>
          <w:color w:val="000000"/>
        </w:rPr>
      </w:pPr>
      <w:r w:rsidRPr="00635C0C">
        <w:rPr>
          <w:color w:val="000000"/>
        </w:rPr>
        <w:t xml:space="preserve">– </w:t>
      </w:r>
      <w:proofErr w:type="spellStart"/>
      <w:r w:rsidR="00815A49" w:rsidRPr="00815A49">
        <w:rPr>
          <w:color w:val="000000"/>
        </w:rPr>
        <w:t>пропорційного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зменшення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ціни</w:t>
      </w:r>
      <w:proofErr w:type="spellEnd"/>
      <w:r w:rsidRPr="00635C0C">
        <w:rPr>
          <w:color w:val="000000"/>
        </w:rPr>
        <w:t>;</w:t>
      </w:r>
    </w:p>
    <w:p w:rsidR="00D06E5F" w:rsidRDefault="005241F3" w:rsidP="00D06E5F">
      <w:pPr>
        <w:spacing w:after="0" w:line="240" w:lineRule="auto"/>
        <w:ind w:firstLine="426"/>
        <w:jc w:val="both"/>
        <w:rPr>
          <w:color w:val="000000"/>
        </w:rPr>
      </w:pPr>
      <w:r w:rsidRPr="00635C0C">
        <w:rPr>
          <w:color w:val="000000"/>
        </w:rPr>
        <w:t xml:space="preserve">– </w:t>
      </w:r>
      <w:proofErr w:type="spellStart"/>
      <w:r w:rsidR="00815A49" w:rsidRPr="00815A49">
        <w:rPr>
          <w:color w:val="000000"/>
        </w:rPr>
        <w:t>безоплатного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усунення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недоліків</w:t>
      </w:r>
      <w:proofErr w:type="spellEnd"/>
      <w:r w:rsidR="00815A49" w:rsidRPr="00815A49">
        <w:rPr>
          <w:color w:val="000000"/>
        </w:rPr>
        <w:t xml:space="preserve"> Товару </w:t>
      </w:r>
      <w:proofErr w:type="spellStart"/>
      <w:r w:rsidR="00815A49" w:rsidRPr="00815A49">
        <w:rPr>
          <w:color w:val="000000"/>
        </w:rPr>
        <w:t>упродовж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розумного</w:t>
      </w:r>
      <w:proofErr w:type="spellEnd"/>
      <w:r w:rsidR="00815A49" w:rsidRPr="00815A49">
        <w:rPr>
          <w:color w:val="000000"/>
        </w:rPr>
        <w:t xml:space="preserve"> строку</w:t>
      </w:r>
      <w:r w:rsidRPr="00635C0C">
        <w:rPr>
          <w:color w:val="000000"/>
        </w:rPr>
        <w:t>;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– </w:t>
      </w:r>
      <w:proofErr w:type="spellStart"/>
      <w:r w:rsidR="00815A49" w:rsidRPr="00815A49">
        <w:rPr>
          <w:color w:val="000000"/>
        </w:rPr>
        <w:t>відшкодування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своїх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витрат</w:t>
      </w:r>
      <w:proofErr w:type="spellEnd"/>
      <w:r w:rsidR="00815A49" w:rsidRPr="00815A49">
        <w:rPr>
          <w:color w:val="000000"/>
        </w:rPr>
        <w:t xml:space="preserve"> на </w:t>
      </w:r>
      <w:proofErr w:type="spellStart"/>
      <w:r w:rsidR="00815A49" w:rsidRPr="00815A49">
        <w:rPr>
          <w:color w:val="000000"/>
        </w:rPr>
        <w:t>усунення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недоліків</w:t>
      </w:r>
      <w:proofErr w:type="spellEnd"/>
      <w:r w:rsidR="00815A49" w:rsidRPr="00815A49">
        <w:rPr>
          <w:color w:val="000000"/>
        </w:rPr>
        <w:t xml:space="preserve"> Товару</w:t>
      </w:r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center"/>
      </w:pPr>
      <w:r w:rsidRPr="00635C0C">
        <w:rPr>
          <w:color w:val="000000"/>
        </w:rPr>
        <w:t xml:space="preserve">3. </w:t>
      </w:r>
      <w:r w:rsidR="00815A49" w:rsidRPr="00815A49">
        <w:rPr>
          <w:color w:val="000000"/>
        </w:rPr>
        <w:t>ЦІНА ТОВАРУ І ПОРЯДОК РОЗРАХУНКІВ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3.1. </w:t>
      </w:r>
      <w:proofErr w:type="spellStart"/>
      <w:r w:rsidR="00815A49" w:rsidRPr="00815A49">
        <w:rPr>
          <w:color w:val="000000"/>
        </w:rPr>
        <w:t>Ціна</w:t>
      </w:r>
      <w:proofErr w:type="spellEnd"/>
      <w:r w:rsidR="00815A49" w:rsidRPr="00815A49">
        <w:rPr>
          <w:color w:val="000000"/>
        </w:rPr>
        <w:t xml:space="preserve"> Товару становить</w:t>
      </w:r>
      <w:r w:rsidR="00815A49">
        <w:rPr>
          <w:color w:val="000000"/>
          <w:lang w:val="uk-UA"/>
        </w:rPr>
        <w:t xml:space="preserve"> </w:t>
      </w:r>
      <w:r w:rsidR="00A95DA6" w:rsidRPr="00635C0C">
        <w:rPr>
          <w:rFonts w:eastAsia="Times New Roman"/>
          <w:color w:val="000000"/>
        </w:rPr>
        <w:t>____________________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3.2. </w:t>
      </w:r>
      <w:r w:rsidR="00815A49" w:rsidRPr="00815A49">
        <w:rPr>
          <w:color w:val="000000"/>
        </w:rPr>
        <w:t xml:space="preserve">Форма оплати: </w:t>
      </w:r>
      <w:proofErr w:type="spellStart"/>
      <w:r w:rsidR="00815A49" w:rsidRPr="00815A49">
        <w:rPr>
          <w:color w:val="000000"/>
        </w:rPr>
        <w:t>готівкою</w:t>
      </w:r>
      <w:proofErr w:type="spellEnd"/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3.3. </w:t>
      </w:r>
      <w:r w:rsidR="00815A49" w:rsidRPr="00815A49">
        <w:rPr>
          <w:color w:val="000000"/>
        </w:rPr>
        <w:t xml:space="preserve">Товар </w:t>
      </w:r>
      <w:proofErr w:type="spellStart"/>
      <w:r w:rsidR="00815A49" w:rsidRPr="00815A49">
        <w:rPr>
          <w:color w:val="000000"/>
        </w:rPr>
        <w:t>оплачується</w:t>
      </w:r>
      <w:proofErr w:type="spellEnd"/>
      <w:r w:rsidR="00815A49" w:rsidRPr="00815A49">
        <w:rPr>
          <w:color w:val="000000"/>
        </w:rPr>
        <w:t xml:space="preserve"> в </w:t>
      </w:r>
      <w:proofErr w:type="spellStart"/>
      <w:r w:rsidR="00815A49" w:rsidRPr="00815A49">
        <w:rPr>
          <w:color w:val="000000"/>
        </w:rPr>
        <w:t>розстрочку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відповідно</w:t>
      </w:r>
      <w:proofErr w:type="spellEnd"/>
      <w:r w:rsidR="00815A49" w:rsidRPr="00815A49">
        <w:rPr>
          <w:color w:val="000000"/>
        </w:rPr>
        <w:t xml:space="preserve"> до </w:t>
      </w:r>
      <w:proofErr w:type="spellStart"/>
      <w:r w:rsidR="00815A49" w:rsidRPr="00815A49">
        <w:rPr>
          <w:color w:val="000000"/>
        </w:rPr>
        <w:t>графіка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платежів</w:t>
      </w:r>
      <w:proofErr w:type="spellEnd"/>
      <w:r w:rsidR="00815A49" w:rsidRPr="00815A49">
        <w:rPr>
          <w:color w:val="000000"/>
        </w:rPr>
        <w:t xml:space="preserve">, </w:t>
      </w:r>
      <w:proofErr w:type="spellStart"/>
      <w:r w:rsidR="00815A49" w:rsidRPr="00815A49">
        <w:rPr>
          <w:color w:val="000000"/>
        </w:rPr>
        <w:t>встановлених</w:t>
      </w:r>
      <w:proofErr w:type="spellEnd"/>
      <w:r w:rsidR="00815A49" w:rsidRPr="00815A49">
        <w:rPr>
          <w:color w:val="000000"/>
        </w:rPr>
        <w:t xml:space="preserve"> </w:t>
      </w:r>
      <w:proofErr w:type="spellStart"/>
      <w:r w:rsidR="00815A49" w:rsidRPr="00815A49">
        <w:rPr>
          <w:color w:val="000000"/>
        </w:rPr>
        <w:t>цим</w:t>
      </w:r>
      <w:proofErr w:type="spellEnd"/>
      <w:r w:rsidR="00815A49" w:rsidRPr="00815A49">
        <w:rPr>
          <w:color w:val="000000"/>
        </w:rPr>
        <w:t xml:space="preserve"> Договором</w:t>
      </w:r>
      <w:r w:rsidRPr="00635C0C">
        <w:rPr>
          <w:rFonts w:eastAsia="Times New Roman"/>
          <w:color w:val="000000"/>
        </w:rPr>
        <w:t>.</w:t>
      </w:r>
    </w:p>
    <w:p w:rsidR="00635C0C" w:rsidRDefault="005241F3" w:rsidP="00D06E5F">
      <w:pPr>
        <w:spacing w:line="240" w:lineRule="auto"/>
        <w:ind w:firstLine="426"/>
        <w:jc w:val="both"/>
        <w:rPr>
          <w:rFonts w:eastAsia="Times New Roman"/>
          <w:color w:val="000000"/>
        </w:rPr>
      </w:pPr>
      <w:r w:rsidRPr="00635C0C">
        <w:rPr>
          <w:rFonts w:eastAsia="Times New Roman"/>
          <w:color w:val="000000"/>
        </w:rPr>
        <w:t xml:space="preserve">3.4. </w:t>
      </w:r>
      <w:proofErr w:type="spellStart"/>
      <w:r w:rsidR="00850C52" w:rsidRPr="00850C52">
        <w:rPr>
          <w:rFonts w:eastAsia="Times New Roman"/>
          <w:color w:val="000000"/>
        </w:rPr>
        <w:t>Розрахунки</w:t>
      </w:r>
      <w:proofErr w:type="spellEnd"/>
      <w:r w:rsidR="00850C52" w:rsidRPr="00850C52">
        <w:rPr>
          <w:rFonts w:eastAsia="Times New Roman"/>
          <w:color w:val="000000"/>
        </w:rPr>
        <w:t xml:space="preserve"> за Договором </w:t>
      </w:r>
      <w:proofErr w:type="spellStart"/>
      <w:r w:rsidR="00850C52" w:rsidRPr="00850C52">
        <w:rPr>
          <w:rFonts w:eastAsia="Times New Roman"/>
          <w:color w:val="000000"/>
        </w:rPr>
        <w:t>здійснюються</w:t>
      </w:r>
      <w:proofErr w:type="spellEnd"/>
      <w:r w:rsidRPr="00635C0C">
        <w:rPr>
          <w:rFonts w:eastAsia="Times New Roman"/>
          <w:color w:val="000000"/>
        </w:rPr>
        <w:t xml:space="preserve"> </w:t>
      </w:r>
      <w:r w:rsidR="00A95DA6" w:rsidRPr="00635C0C">
        <w:rPr>
          <w:rFonts w:eastAsia="Times New Roman"/>
          <w:color w:val="000000"/>
        </w:rPr>
        <w:t>__________________</w:t>
      </w:r>
      <w:r w:rsidRPr="00635C0C">
        <w:rPr>
          <w:rFonts w:eastAsia="Times New Roman"/>
          <w:color w:val="000000"/>
        </w:rPr>
        <w:t>:</w:t>
      </w:r>
    </w:p>
    <w:p w:rsidR="00635C0C" w:rsidRDefault="005241F3" w:rsidP="00D06E5F">
      <w:pPr>
        <w:spacing w:line="240" w:lineRule="auto"/>
        <w:ind w:firstLine="426"/>
        <w:jc w:val="both"/>
        <w:rPr>
          <w:rFonts w:eastAsia="Times New Roman"/>
          <w:color w:val="000000"/>
        </w:rPr>
      </w:pPr>
      <w:r w:rsidRPr="00635C0C">
        <w:rPr>
          <w:rFonts w:eastAsia="Times New Roman"/>
          <w:color w:val="000000"/>
        </w:rPr>
        <w:t xml:space="preserve">3.4.1. </w:t>
      </w:r>
      <w:r w:rsidR="00850C52" w:rsidRPr="00850C52">
        <w:rPr>
          <w:rFonts w:eastAsia="Times New Roman"/>
          <w:color w:val="000000"/>
        </w:rPr>
        <w:t xml:space="preserve">Перший </w:t>
      </w:r>
      <w:proofErr w:type="spellStart"/>
      <w:r w:rsidR="00850C52" w:rsidRPr="00850C52">
        <w:rPr>
          <w:rFonts w:eastAsia="Times New Roman"/>
          <w:color w:val="000000"/>
        </w:rPr>
        <w:t>платіж</w:t>
      </w:r>
      <w:proofErr w:type="spellEnd"/>
      <w:r w:rsidRPr="00635C0C">
        <w:rPr>
          <w:rFonts w:eastAsia="Times New Roman"/>
          <w:color w:val="000000"/>
        </w:rPr>
        <w:t xml:space="preserve"> – </w:t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</w:r>
      <w:r w:rsidR="005255AE" w:rsidRPr="00635C0C">
        <w:rPr>
          <w:rFonts w:eastAsia="Times New Roman"/>
          <w:color w:val="000000"/>
        </w:rPr>
        <w:softHyphen/>
        <w:t>____________________</w:t>
      </w:r>
      <w:r w:rsidRPr="00635C0C">
        <w:rPr>
          <w:rFonts w:eastAsia="Times New Roman"/>
          <w:color w:val="000000"/>
        </w:rPr>
        <w:t>.</w:t>
      </w:r>
    </w:p>
    <w:p w:rsidR="00635C0C" w:rsidRDefault="005241F3" w:rsidP="00D06E5F">
      <w:pPr>
        <w:spacing w:line="240" w:lineRule="auto"/>
        <w:ind w:firstLine="426"/>
        <w:jc w:val="both"/>
        <w:rPr>
          <w:rFonts w:eastAsia="Times New Roman"/>
          <w:color w:val="000000"/>
        </w:rPr>
      </w:pPr>
      <w:r w:rsidRPr="00635C0C">
        <w:rPr>
          <w:rFonts w:eastAsia="Times New Roman"/>
          <w:color w:val="000000"/>
        </w:rPr>
        <w:t xml:space="preserve">3.4.2. </w:t>
      </w:r>
      <w:proofErr w:type="spellStart"/>
      <w:r w:rsidR="00850C52" w:rsidRPr="00850C52">
        <w:rPr>
          <w:rFonts w:eastAsia="Times New Roman"/>
          <w:color w:val="000000"/>
        </w:rPr>
        <w:t>Другий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платіж</w:t>
      </w:r>
      <w:proofErr w:type="spellEnd"/>
      <w:r w:rsidRPr="00635C0C">
        <w:rPr>
          <w:rFonts w:eastAsia="Times New Roman"/>
          <w:color w:val="000000"/>
        </w:rPr>
        <w:t xml:space="preserve"> – </w:t>
      </w:r>
      <w:r w:rsidR="005255AE" w:rsidRPr="00635C0C">
        <w:rPr>
          <w:rFonts w:eastAsia="Times New Roman"/>
          <w:color w:val="000000"/>
        </w:rPr>
        <w:t xml:space="preserve"> ____________________</w:t>
      </w:r>
      <w:r w:rsidRPr="00635C0C">
        <w:rPr>
          <w:rFonts w:eastAsia="Times New Roman"/>
          <w:color w:val="000000"/>
        </w:rPr>
        <w:t>.</w:t>
      </w:r>
    </w:p>
    <w:p w:rsidR="00635C0C" w:rsidRDefault="005241F3" w:rsidP="00D06E5F">
      <w:pPr>
        <w:spacing w:line="240" w:lineRule="auto"/>
        <w:ind w:firstLine="426"/>
        <w:jc w:val="both"/>
        <w:rPr>
          <w:rFonts w:eastAsia="Times New Roman"/>
          <w:color w:val="000000"/>
        </w:rPr>
      </w:pPr>
      <w:r w:rsidRPr="00635C0C">
        <w:rPr>
          <w:rFonts w:eastAsia="Times New Roman"/>
          <w:color w:val="000000"/>
        </w:rPr>
        <w:t xml:space="preserve">3.4.3. </w:t>
      </w:r>
      <w:proofErr w:type="spellStart"/>
      <w:r w:rsidR="00850C52" w:rsidRPr="00850C52">
        <w:rPr>
          <w:rFonts w:eastAsia="Times New Roman"/>
          <w:color w:val="000000"/>
        </w:rPr>
        <w:t>Третій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платіж</w:t>
      </w:r>
      <w:proofErr w:type="spellEnd"/>
      <w:r w:rsidRPr="00635C0C">
        <w:rPr>
          <w:rFonts w:eastAsia="Times New Roman"/>
          <w:color w:val="000000"/>
        </w:rPr>
        <w:t xml:space="preserve"> – </w:t>
      </w:r>
      <w:r w:rsidR="005255AE" w:rsidRPr="00635C0C">
        <w:rPr>
          <w:rFonts w:eastAsia="Times New Roman"/>
          <w:color w:val="000000"/>
        </w:rPr>
        <w:t xml:space="preserve"> ____________________</w:t>
      </w:r>
      <w:r w:rsidRPr="00635C0C">
        <w:rPr>
          <w:rFonts w:eastAsia="Times New Roman"/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  <w:rPr>
          <w:rStyle w:val="a5"/>
        </w:rPr>
      </w:pPr>
      <w:r w:rsidRPr="00635C0C">
        <w:rPr>
          <w:rFonts w:eastAsia="Times New Roman"/>
          <w:color w:val="000000"/>
        </w:rPr>
        <w:t xml:space="preserve">3.4.4. </w:t>
      </w:r>
      <w:proofErr w:type="spellStart"/>
      <w:r w:rsidR="00850C52" w:rsidRPr="00850C52">
        <w:rPr>
          <w:rFonts w:eastAsia="Times New Roman"/>
          <w:color w:val="000000"/>
        </w:rPr>
        <w:t>Четвертий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платіж</w:t>
      </w:r>
      <w:proofErr w:type="spellEnd"/>
      <w:r w:rsidRPr="00635C0C">
        <w:rPr>
          <w:rFonts w:eastAsia="Times New Roman"/>
          <w:color w:val="000000"/>
        </w:rPr>
        <w:t xml:space="preserve"> – </w:t>
      </w:r>
      <w:r w:rsidR="005255AE" w:rsidRPr="00635C0C">
        <w:rPr>
          <w:rFonts w:eastAsia="Times New Roman"/>
          <w:color w:val="000000"/>
        </w:rPr>
        <w:t>__________________</w:t>
      </w:r>
      <w:r w:rsidRPr="00635C0C">
        <w:rPr>
          <w:rFonts w:eastAsia="Times New Roman"/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  <w:rPr>
          <w:rStyle w:val="a5"/>
        </w:rPr>
      </w:pPr>
      <w:r w:rsidRPr="00635C0C">
        <w:rPr>
          <w:rFonts w:eastAsia="Times New Roman"/>
          <w:color w:val="000000"/>
        </w:rPr>
        <w:t xml:space="preserve">3.5. </w:t>
      </w:r>
      <w:r w:rsidR="00850C52" w:rsidRPr="00850C52">
        <w:rPr>
          <w:rFonts w:eastAsia="Times New Roman"/>
          <w:color w:val="000000"/>
        </w:rPr>
        <w:t xml:space="preserve">За </w:t>
      </w:r>
      <w:proofErr w:type="spellStart"/>
      <w:r w:rsidR="00850C52" w:rsidRPr="00850C52">
        <w:rPr>
          <w:rFonts w:eastAsia="Times New Roman"/>
          <w:color w:val="000000"/>
        </w:rPr>
        <w:t>користування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комерційним</w:t>
      </w:r>
      <w:proofErr w:type="spellEnd"/>
      <w:r w:rsidR="00850C52" w:rsidRPr="00850C52">
        <w:rPr>
          <w:rFonts w:eastAsia="Times New Roman"/>
          <w:color w:val="000000"/>
        </w:rPr>
        <w:t xml:space="preserve"> кредитом </w:t>
      </w:r>
      <w:proofErr w:type="spellStart"/>
      <w:r w:rsidR="00850C52" w:rsidRPr="00850C52">
        <w:rPr>
          <w:rFonts w:eastAsia="Times New Roman"/>
          <w:color w:val="000000"/>
        </w:rPr>
        <w:t>Покупець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сплачує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Продавцеві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проценти</w:t>
      </w:r>
      <w:proofErr w:type="spellEnd"/>
      <w:r w:rsidR="00850C52" w:rsidRPr="00850C52">
        <w:rPr>
          <w:rFonts w:eastAsia="Times New Roman"/>
          <w:color w:val="000000"/>
        </w:rPr>
        <w:t xml:space="preserve"> в </w:t>
      </w:r>
      <w:proofErr w:type="spellStart"/>
      <w:r w:rsidR="00850C52" w:rsidRPr="00850C52">
        <w:rPr>
          <w:rFonts w:eastAsia="Times New Roman"/>
          <w:color w:val="000000"/>
        </w:rPr>
        <w:t>розмірі</w:t>
      </w:r>
      <w:proofErr w:type="spellEnd"/>
      <w:r w:rsidRPr="00635C0C">
        <w:rPr>
          <w:rFonts w:eastAsia="Times New Roman"/>
          <w:color w:val="000000"/>
        </w:rPr>
        <w:t xml:space="preserve"> </w:t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</w:r>
      <w:r w:rsidR="00A95DA6" w:rsidRPr="00635C0C">
        <w:rPr>
          <w:rFonts w:eastAsia="Times New Roman"/>
          <w:color w:val="000000"/>
        </w:rPr>
        <w:softHyphen/>
        <w:t xml:space="preserve">____ </w:t>
      </w:r>
      <w:proofErr w:type="spellStart"/>
      <w:r w:rsidR="00850C52" w:rsidRPr="00850C52">
        <w:rPr>
          <w:rFonts w:eastAsia="Times New Roman"/>
          <w:color w:val="000000"/>
        </w:rPr>
        <w:t>відсотків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річних</w:t>
      </w:r>
      <w:proofErr w:type="spellEnd"/>
      <w:r w:rsidR="00850C52" w:rsidRPr="00850C52">
        <w:rPr>
          <w:rFonts w:eastAsia="Times New Roman"/>
          <w:color w:val="000000"/>
        </w:rPr>
        <w:t xml:space="preserve">, </w:t>
      </w:r>
      <w:proofErr w:type="spellStart"/>
      <w:r w:rsidR="00850C52" w:rsidRPr="00850C52">
        <w:rPr>
          <w:rFonts w:eastAsia="Times New Roman"/>
          <w:color w:val="000000"/>
        </w:rPr>
        <w:t>нарахованих</w:t>
      </w:r>
      <w:proofErr w:type="spellEnd"/>
      <w:r w:rsidR="00850C52" w:rsidRPr="00850C52">
        <w:rPr>
          <w:rFonts w:eastAsia="Times New Roman"/>
          <w:color w:val="000000"/>
        </w:rPr>
        <w:t xml:space="preserve"> на суму </w:t>
      </w:r>
      <w:proofErr w:type="spellStart"/>
      <w:r w:rsidR="00850C52" w:rsidRPr="00850C52">
        <w:rPr>
          <w:rFonts w:eastAsia="Times New Roman"/>
          <w:color w:val="000000"/>
        </w:rPr>
        <w:t>наданого</w:t>
      </w:r>
      <w:proofErr w:type="spellEnd"/>
      <w:r w:rsidR="00850C52" w:rsidRPr="00850C52">
        <w:rPr>
          <w:rFonts w:eastAsia="Times New Roman"/>
          <w:color w:val="000000"/>
        </w:rPr>
        <w:t xml:space="preserve"> кредиту. </w:t>
      </w:r>
      <w:proofErr w:type="spellStart"/>
      <w:r w:rsidR="00850C52" w:rsidRPr="00850C52">
        <w:rPr>
          <w:rFonts w:eastAsia="Times New Roman"/>
          <w:color w:val="000000"/>
        </w:rPr>
        <w:t>Відсотки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сплачуються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одночасно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з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останнім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платежем</w:t>
      </w:r>
      <w:proofErr w:type="spellEnd"/>
      <w:r w:rsidRPr="00635C0C">
        <w:rPr>
          <w:rFonts w:eastAsia="Times New Roman"/>
          <w:color w:val="000000"/>
        </w:rPr>
        <w:t xml:space="preserve"> (п. 3.4.</w:t>
      </w:r>
      <w:r w:rsidR="005255AE" w:rsidRPr="00635C0C">
        <w:rPr>
          <w:rFonts w:eastAsia="Times New Roman"/>
          <w:color w:val="000000"/>
        </w:rPr>
        <w:t>__</w:t>
      </w:r>
      <w:r w:rsidRPr="00635C0C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цього</w:t>
      </w:r>
      <w:proofErr w:type="spellEnd"/>
      <w:r w:rsidR="00850C52" w:rsidRPr="00850C52">
        <w:rPr>
          <w:rFonts w:eastAsia="Times New Roman"/>
          <w:color w:val="000000"/>
        </w:rPr>
        <w:t xml:space="preserve"> Договору</w:t>
      </w:r>
      <w:r w:rsidRPr="00635C0C">
        <w:rPr>
          <w:rFonts w:eastAsia="Times New Roman"/>
          <w:color w:val="000000"/>
        </w:rPr>
        <w:t>).</w:t>
      </w:r>
    </w:p>
    <w:p w:rsidR="005241F3" w:rsidRPr="00635C0C" w:rsidRDefault="005241F3" w:rsidP="00D06E5F">
      <w:pPr>
        <w:spacing w:line="240" w:lineRule="auto"/>
        <w:ind w:firstLine="426"/>
        <w:jc w:val="both"/>
        <w:rPr>
          <w:rStyle w:val="a5"/>
        </w:rPr>
      </w:pPr>
      <w:r w:rsidRPr="00635C0C">
        <w:rPr>
          <w:rFonts w:eastAsia="Times New Roman"/>
          <w:color w:val="000000"/>
        </w:rPr>
        <w:t xml:space="preserve">3.6. </w:t>
      </w:r>
      <w:proofErr w:type="spellStart"/>
      <w:r w:rsidR="00850C52" w:rsidRPr="00850C52">
        <w:rPr>
          <w:rFonts w:eastAsia="Times New Roman"/>
          <w:color w:val="000000"/>
        </w:rPr>
        <w:t>Покупець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може</w:t>
      </w:r>
      <w:proofErr w:type="spellEnd"/>
      <w:r w:rsidR="00850C52" w:rsidRPr="00850C52">
        <w:rPr>
          <w:rFonts w:eastAsia="Times New Roman"/>
          <w:color w:val="000000"/>
        </w:rPr>
        <w:t xml:space="preserve"> в </w:t>
      </w:r>
      <w:proofErr w:type="spellStart"/>
      <w:r w:rsidR="00850C52" w:rsidRPr="00850C52">
        <w:rPr>
          <w:rFonts w:eastAsia="Times New Roman"/>
          <w:color w:val="000000"/>
        </w:rPr>
        <w:t>будь-який</w:t>
      </w:r>
      <w:proofErr w:type="spellEnd"/>
      <w:r w:rsidR="00850C52" w:rsidRPr="00850C52">
        <w:rPr>
          <w:rFonts w:eastAsia="Times New Roman"/>
          <w:color w:val="000000"/>
        </w:rPr>
        <w:t xml:space="preserve"> час </w:t>
      </w:r>
      <w:proofErr w:type="spellStart"/>
      <w:r w:rsidR="00850C52" w:rsidRPr="00850C52">
        <w:rPr>
          <w:rFonts w:eastAsia="Times New Roman"/>
          <w:color w:val="000000"/>
        </w:rPr>
        <w:t>перерахувати</w:t>
      </w:r>
      <w:proofErr w:type="spellEnd"/>
      <w:r w:rsidR="00850C52" w:rsidRPr="00850C52">
        <w:rPr>
          <w:rFonts w:eastAsia="Times New Roman"/>
          <w:color w:val="000000"/>
        </w:rPr>
        <w:t xml:space="preserve"> всю </w:t>
      </w:r>
      <w:proofErr w:type="spellStart"/>
      <w:r w:rsidR="00850C52" w:rsidRPr="00850C52">
        <w:rPr>
          <w:rFonts w:eastAsia="Times New Roman"/>
          <w:color w:val="000000"/>
        </w:rPr>
        <w:t>решту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вартості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або</w:t>
      </w:r>
      <w:proofErr w:type="spellEnd"/>
      <w:r w:rsidR="00850C52" w:rsidRPr="00850C52">
        <w:rPr>
          <w:rFonts w:eastAsia="Times New Roman"/>
          <w:color w:val="000000"/>
        </w:rPr>
        <w:t xml:space="preserve"> внести </w:t>
      </w:r>
      <w:proofErr w:type="spellStart"/>
      <w:r w:rsidR="00850C52" w:rsidRPr="00850C52">
        <w:rPr>
          <w:rFonts w:eastAsia="Times New Roman"/>
          <w:color w:val="000000"/>
        </w:rPr>
        <w:t>грошові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суми</w:t>
      </w:r>
      <w:proofErr w:type="spellEnd"/>
      <w:r w:rsidR="00850C52" w:rsidRPr="00850C52">
        <w:rPr>
          <w:rFonts w:eastAsia="Times New Roman"/>
          <w:color w:val="000000"/>
        </w:rPr>
        <w:t xml:space="preserve"> в </w:t>
      </w:r>
      <w:proofErr w:type="spellStart"/>
      <w:r w:rsidR="00850C52" w:rsidRPr="00850C52">
        <w:rPr>
          <w:rFonts w:eastAsia="Times New Roman"/>
          <w:color w:val="000000"/>
        </w:rPr>
        <w:t>рахунок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наступних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періодів</w:t>
      </w:r>
      <w:proofErr w:type="spellEnd"/>
      <w:r w:rsidR="00850C52" w:rsidRPr="00850C52">
        <w:rPr>
          <w:rFonts w:eastAsia="Times New Roman"/>
          <w:color w:val="000000"/>
        </w:rPr>
        <w:t xml:space="preserve"> оплати</w:t>
      </w:r>
      <w:r w:rsidRPr="00635C0C">
        <w:rPr>
          <w:rFonts w:eastAsia="Times New Roman"/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center"/>
      </w:pPr>
      <w:r w:rsidRPr="00635C0C">
        <w:rPr>
          <w:color w:val="000000"/>
        </w:rPr>
        <w:t xml:space="preserve">4. </w:t>
      </w:r>
      <w:r w:rsidR="00850C52" w:rsidRPr="00850C52">
        <w:rPr>
          <w:color w:val="000000"/>
        </w:rPr>
        <w:t>ПОРЯДОК ВИКОНАННЯ ДОГОВОРУ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4.1. </w:t>
      </w:r>
      <w:r w:rsidR="00850C52" w:rsidRPr="00850C52">
        <w:rPr>
          <w:color w:val="000000"/>
        </w:rPr>
        <w:t xml:space="preserve">Передача Товару </w:t>
      </w:r>
      <w:proofErr w:type="spellStart"/>
      <w:r w:rsidR="00850C52" w:rsidRPr="00850C52">
        <w:rPr>
          <w:color w:val="000000"/>
        </w:rPr>
        <w:t>відповідно</w:t>
      </w:r>
      <w:proofErr w:type="spellEnd"/>
      <w:r w:rsidR="00850C52" w:rsidRPr="00850C52">
        <w:rPr>
          <w:color w:val="000000"/>
        </w:rPr>
        <w:t xml:space="preserve"> до умов </w:t>
      </w:r>
      <w:proofErr w:type="spellStart"/>
      <w:r w:rsidR="00850C52" w:rsidRPr="00850C52">
        <w:rPr>
          <w:color w:val="000000"/>
        </w:rPr>
        <w:t>цього</w:t>
      </w:r>
      <w:proofErr w:type="spellEnd"/>
      <w:r w:rsidR="00850C52" w:rsidRPr="00850C52">
        <w:rPr>
          <w:color w:val="000000"/>
        </w:rPr>
        <w:t xml:space="preserve"> Договору </w:t>
      </w:r>
      <w:proofErr w:type="spellStart"/>
      <w:r w:rsidR="00850C52" w:rsidRPr="00850C52">
        <w:rPr>
          <w:color w:val="000000"/>
        </w:rPr>
        <w:t>здійснюється</w:t>
      </w:r>
      <w:proofErr w:type="spellEnd"/>
      <w:r w:rsidR="00850C52" w:rsidRPr="00850C52">
        <w:rPr>
          <w:color w:val="000000"/>
        </w:rPr>
        <w:t xml:space="preserve"> за </w:t>
      </w:r>
      <w:proofErr w:type="spellStart"/>
      <w:r w:rsidR="00850C52" w:rsidRPr="00850C52">
        <w:rPr>
          <w:color w:val="000000"/>
        </w:rPr>
        <w:t>місцем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знаходження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Продавця</w:t>
      </w:r>
      <w:proofErr w:type="spellEnd"/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4.2. </w:t>
      </w:r>
      <w:proofErr w:type="spellStart"/>
      <w:r w:rsidR="00850C52" w:rsidRPr="00850C52">
        <w:rPr>
          <w:color w:val="000000"/>
        </w:rPr>
        <w:t>Перехід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ризику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втрати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або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пошкодження</w:t>
      </w:r>
      <w:proofErr w:type="spellEnd"/>
      <w:r w:rsidR="00850C52" w:rsidRPr="00850C52">
        <w:rPr>
          <w:color w:val="000000"/>
        </w:rPr>
        <w:t xml:space="preserve"> Товару </w:t>
      </w:r>
      <w:proofErr w:type="spellStart"/>
      <w:r w:rsidR="00850C52" w:rsidRPr="00850C52">
        <w:rPr>
          <w:color w:val="000000"/>
        </w:rPr>
        <w:t>визначається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відповідно</w:t>
      </w:r>
      <w:proofErr w:type="spellEnd"/>
      <w:r w:rsidR="00850C52" w:rsidRPr="00850C52">
        <w:rPr>
          <w:color w:val="000000"/>
        </w:rPr>
        <w:t xml:space="preserve"> до </w:t>
      </w:r>
      <w:proofErr w:type="spellStart"/>
      <w:r w:rsidR="00850C52" w:rsidRPr="00850C52">
        <w:rPr>
          <w:color w:val="000000"/>
        </w:rPr>
        <w:t>ви</w:t>
      </w:r>
      <w:r w:rsidR="00850C52">
        <w:rPr>
          <w:color w:val="000000"/>
        </w:rPr>
        <w:t>мог</w:t>
      </w:r>
      <w:proofErr w:type="spellEnd"/>
      <w:r w:rsidR="00850C52">
        <w:rPr>
          <w:color w:val="000000"/>
        </w:rPr>
        <w:t xml:space="preserve"> </w:t>
      </w:r>
      <w:proofErr w:type="spellStart"/>
      <w:r w:rsidR="00850C52">
        <w:rPr>
          <w:color w:val="000000"/>
        </w:rPr>
        <w:t>цивільного</w:t>
      </w:r>
      <w:proofErr w:type="spellEnd"/>
      <w:r w:rsidR="00850C52">
        <w:rPr>
          <w:color w:val="000000"/>
        </w:rPr>
        <w:t xml:space="preserve"> </w:t>
      </w:r>
      <w:proofErr w:type="spellStart"/>
      <w:r w:rsidR="00850C52">
        <w:rPr>
          <w:color w:val="000000"/>
        </w:rPr>
        <w:t>законодавства</w:t>
      </w:r>
      <w:proofErr w:type="spellEnd"/>
      <w:r w:rsidR="00850C52">
        <w:rPr>
          <w:color w:val="000000"/>
        </w:rPr>
        <w:t xml:space="preserve">, </w:t>
      </w:r>
      <w:proofErr w:type="spellStart"/>
      <w:r w:rsidR="00850C52">
        <w:rPr>
          <w:color w:val="000000"/>
        </w:rPr>
        <w:t>д</w:t>
      </w:r>
      <w:r w:rsidR="00850C52" w:rsidRPr="00850C52">
        <w:rPr>
          <w:color w:val="000000"/>
        </w:rPr>
        <w:t>іючого</w:t>
      </w:r>
      <w:proofErr w:type="spellEnd"/>
      <w:r w:rsidR="00850C52" w:rsidRPr="00850C52">
        <w:rPr>
          <w:color w:val="000000"/>
        </w:rPr>
        <w:t xml:space="preserve"> на </w:t>
      </w:r>
      <w:proofErr w:type="spellStart"/>
      <w:r w:rsidR="00850C52" w:rsidRPr="00850C52">
        <w:rPr>
          <w:color w:val="000000"/>
        </w:rPr>
        <w:t>території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України</w:t>
      </w:r>
      <w:proofErr w:type="spellEnd"/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4.3. </w:t>
      </w:r>
      <w:proofErr w:type="spellStart"/>
      <w:r w:rsidR="00850C52" w:rsidRPr="00850C52">
        <w:rPr>
          <w:color w:val="000000"/>
        </w:rPr>
        <w:t>Продавець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передає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Покупцеві</w:t>
      </w:r>
      <w:proofErr w:type="spellEnd"/>
      <w:r w:rsidR="00850C52" w:rsidRPr="00850C52">
        <w:rPr>
          <w:color w:val="000000"/>
        </w:rPr>
        <w:t xml:space="preserve"> Товар в день </w:t>
      </w:r>
      <w:proofErr w:type="spellStart"/>
      <w:r w:rsidR="00850C52" w:rsidRPr="00850C52">
        <w:rPr>
          <w:color w:val="000000"/>
        </w:rPr>
        <w:t>підписання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цього</w:t>
      </w:r>
      <w:proofErr w:type="spellEnd"/>
      <w:r w:rsidR="00850C52" w:rsidRPr="00850C52">
        <w:rPr>
          <w:color w:val="000000"/>
        </w:rPr>
        <w:t xml:space="preserve"> Договору</w:t>
      </w:r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4.4. </w:t>
      </w:r>
      <w:r w:rsidR="00850C52" w:rsidRPr="00850C52">
        <w:rPr>
          <w:color w:val="000000"/>
        </w:rPr>
        <w:t xml:space="preserve">Право </w:t>
      </w:r>
      <w:proofErr w:type="spellStart"/>
      <w:r w:rsidR="00850C52" w:rsidRPr="00850C52">
        <w:rPr>
          <w:color w:val="000000"/>
        </w:rPr>
        <w:t>власності</w:t>
      </w:r>
      <w:proofErr w:type="spellEnd"/>
      <w:r w:rsidR="00850C52" w:rsidRPr="00850C52">
        <w:rPr>
          <w:color w:val="000000"/>
        </w:rPr>
        <w:t xml:space="preserve"> на Товар </w:t>
      </w:r>
      <w:proofErr w:type="spellStart"/>
      <w:r w:rsidR="00850C52" w:rsidRPr="00850C52">
        <w:rPr>
          <w:color w:val="000000"/>
        </w:rPr>
        <w:t>від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Продавця</w:t>
      </w:r>
      <w:proofErr w:type="spellEnd"/>
      <w:r w:rsidR="00850C52" w:rsidRPr="00850C52">
        <w:rPr>
          <w:color w:val="000000"/>
        </w:rPr>
        <w:t xml:space="preserve"> до </w:t>
      </w:r>
      <w:proofErr w:type="spellStart"/>
      <w:r w:rsidR="00850C52" w:rsidRPr="00850C52">
        <w:rPr>
          <w:color w:val="000000"/>
        </w:rPr>
        <w:t>Покупця</w:t>
      </w:r>
      <w:proofErr w:type="spellEnd"/>
      <w:r w:rsidR="00850C52" w:rsidRPr="00850C52">
        <w:rPr>
          <w:color w:val="000000"/>
        </w:rPr>
        <w:t xml:space="preserve"> переходить в момент </w:t>
      </w:r>
      <w:proofErr w:type="spellStart"/>
      <w:r w:rsidR="00850C52" w:rsidRPr="00850C52">
        <w:rPr>
          <w:color w:val="000000"/>
        </w:rPr>
        <w:t>передачі</w:t>
      </w:r>
      <w:proofErr w:type="spellEnd"/>
      <w:r w:rsidR="00850C52" w:rsidRPr="00850C52">
        <w:rPr>
          <w:color w:val="000000"/>
        </w:rPr>
        <w:t xml:space="preserve"> Товару </w:t>
      </w:r>
      <w:proofErr w:type="spellStart"/>
      <w:r w:rsidR="00850C52" w:rsidRPr="00850C52">
        <w:rPr>
          <w:color w:val="000000"/>
        </w:rPr>
        <w:t>Покупцю</w:t>
      </w:r>
      <w:proofErr w:type="spellEnd"/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center"/>
      </w:pPr>
      <w:r w:rsidRPr="00635C0C">
        <w:rPr>
          <w:color w:val="000000"/>
        </w:rPr>
        <w:t xml:space="preserve">5. </w:t>
      </w:r>
      <w:r w:rsidR="00850C52" w:rsidRPr="00850C52">
        <w:rPr>
          <w:color w:val="000000"/>
        </w:rPr>
        <w:t>ВІДПОВІДАЛЬНІСТЬ СТОРІН</w:t>
      </w:r>
    </w:p>
    <w:p w:rsidR="005241F3" w:rsidRPr="00635C0C" w:rsidRDefault="00850C52" w:rsidP="00D06E5F">
      <w:pPr>
        <w:spacing w:line="240" w:lineRule="auto"/>
        <w:ind w:firstLine="426"/>
        <w:jc w:val="both"/>
      </w:pPr>
      <w:r>
        <w:rPr>
          <w:color w:val="000000"/>
        </w:rPr>
        <w:t xml:space="preserve">5.1. </w:t>
      </w:r>
      <w:proofErr w:type="spellStart"/>
      <w:r w:rsidRPr="00850C52">
        <w:rPr>
          <w:color w:val="000000"/>
        </w:rPr>
        <w:t>Сторони</w:t>
      </w:r>
      <w:proofErr w:type="spellEnd"/>
      <w:r w:rsidRPr="00850C52">
        <w:rPr>
          <w:color w:val="000000"/>
        </w:rPr>
        <w:t xml:space="preserve"> </w:t>
      </w:r>
      <w:proofErr w:type="spellStart"/>
      <w:r w:rsidRPr="00850C52">
        <w:rPr>
          <w:color w:val="000000"/>
        </w:rPr>
        <w:t>несуть</w:t>
      </w:r>
      <w:proofErr w:type="spellEnd"/>
      <w:r w:rsidRPr="00850C52">
        <w:rPr>
          <w:color w:val="000000"/>
        </w:rPr>
        <w:t xml:space="preserve"> </w:t>
      </w:r>
      <w:proofErr w:type="spellStart"/>
      <w:r w:rsidRPr="00850C52">
        <w:rPr>
          <w:color w:val="000000"/>
        </w:rPr>
        <w:t>відповідальність</w:t>
      </w:r>
      <w:proofErr w:type="spellEnd"/>
      <w:r w:rsidRPr="00850C52">
        <w:rPr>
          <w:color w:val="000000"/>
        </w:rPr>
        <w:t xml:space="preserve"> за </w:t>
      </w:r>
      <w:proofErr w:type="spellStart"/>
      <w:r w:rsidRPr="00850C52">
        <w:rPr>
          <w:color w:val="000000"/>
        </w:rPr>
        <w:t>невиконання</w:t>
      </w:r>
      <w:proofErr w:type="spellEnd"/>
      <w:r w:rsidRPr="00850C52">
        <w:rPr>
          <w:color w:val="000000"/>
        </w:rPr>
        <w:t xml:space="preserve"> </w:t>
      </w:r>
      <w:proofErr w:type="spellStart"/>
      <w:r w:rsidRPr="00850C52">
        <w:rPr>
          <w:color w:val="000000"/>
        </w:rPr>
        <w:t>або</w:t>
      </w:r>
      <w:proofErr w:type="spellEnd"/>
      <w:r w:rsidRPr="00850C52">
        <w:rPr>
          <w:color w:val="000000"/>
        </w:rPr>
        <w:t xml:space="preserve"> </w:t>
      </w:r>
      <w:proofErr w:type="spellStart"/>
      <w:r w:rsidRPr="00850C52">
        <w:rPr>
          <w:color w:val="000000"/>
        </w:rPr>
        <w:t>неналежне</w:t>
      </w:r>
      <w:proofErr w:type="spellEnd"/>
      <w:r w:rsidRPr="00850C52">
        <w:rPr>
          <w:color w:val="000000"/>
        </w:rPr>
        <w:t xml:space="preserve"> </w:t>
      </w:r>
      <w:proofErr w:type="spellStart"/>
      <w:r w:rsidRPr="00850C52">
        <w:rPr>
          <w:color w:val="000000"/>
        </w:rPr>
        <w:t>виконання</w:t>
      </w:r>
      <w:proofErr w:type="spellEnd"/>
      <w:r w:rsidRPr="00850C52">
        <w:rPr>
          <w:color w:val="000000"/>
        </w:rPr>
        <w:t xml:space="preserve"> </w:t>
      </w:r>
      <w:proofErr w:type="spellStart"/>
      <w:r w:rsidRPr="00850C52">
        <w:rPr>
          <w:color w:val="000000"/>
        </w:rPr>
        <w:t>своїх</w:t>
      </w:r>
      <w:proofErr w:type="spellEnd"/>
      <w:r w:rsidRPr="00850C52">
        <w:rPr>
          <w:color w:val="000000"/>
        </w:rPr>
        <w:t xml:space="preserve"> </w:t>
      </w:r>
      <w:proofErr w:type="spellStart"/>
      <w:r w:rsidRPr="00850C52">
        <w:rPr>
          <w:color w:val="000000"/>
        </w:rPr>
        <w:t>зобов'язань</w:t>
      </w:r>
      <w:proofErr w:type="spellEnd"/>
      <w:r w:rsidRPr="00850C52">
        <w:rPr>
          <w:color w:val="000000"/>
        </w:rPr>
        <w:t xml:space="preserve"> за </w:t>
      </w:r>
      <w:proofErr w:type="spellStart"/>
      <w:r w:rsidRPr="00850C52">
        <w:rPr>
          <w:color w:val="000000"/>
        </w:rPr>
        <w:t>цим</w:t>
      </w:r>
      <w:proofErr w:type="spellEnd"/>
      <w:r w:rsidRPr="00850C52">
        <w:rPr>
          <w:color w:val="000000"/>
        </w:rPr>
        <w:t xml:space="preserve"> Договором </w:t>
      </w:r>
      <w:proofErr w:type="spellStart"/>
      <w:r w:rsidRPr="00850C52">
        <w:rPr>
          <w:color w:val="000000"/>
        </w:rPr>
        <w:t>відповідно</w:t>
      </w:r>
      <w:proofErr w:type="spellEnd"/>
      <w:r w:rsidRPr="00850C52">
        <w:rPr>
          <w:color w:val="000000"/>
        </w:rPr>
        <w:t xml:space="preserve"> до чинного </w:t>
      </w:r>
      <w:proofErr w:type="spellStart"/>
      <w:r w:rsidRPr="00850C52">
        <w:rPr>
          <w:color w:val="000000"/>
        </w:rPr>
        <w:t>законодавства</w:t>
      </w:r>
      <w:proofErr w:type="spellEnd"/>
      <w:r w:rsidR="005241F3"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  <w:rPr>
          <w:rStyle w:val="a5"/>
        </w:rPr>
      </w:pPr>
      <w:r w:rsidRPr="00635C0C">
        <w:rPr>
          <w:color w:val="000000"/>
        </w:rPr>
        <w:t xml:space="preserve">5.2. </w:t>
      </w:r>
      <w:r w:rsidR="00850C52" w:rsidRPr="00850C52">
        <w:rPr>
          <w:color w:val="000000"/>
        </w:rPr>
        <w:t xml:space="preserve">У </w:t>
      </w:r>
      <w:proofErr w:type="spellStart"/>
      <w:r w:rsidR="00850C52" w:rsidRPr="00850C52">
        <w:rPr>
          <w:color w:val="000000"/>
        </w:rPr>
        <w:t>разі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прострочення</w:t>
      </w:r>
      <w:proofErr w:type="spellEnd"/>
      <w:r w:rsidR="00850C52" w:rsidRPr="00850C52">
        <w:rPr>
          <w:color w:val="000000"/>
        </w:rPr>
        <w:t xml:space="preserve"> платежу (п. 3.4 </w:t>
      </w:r>
      <w:proofErr w:type="spellStart"/>
      <w:r w:rsidR="00850C52" w:rsidRPr="00850C52">
        <w:rPr>
          <w:color w:val="000000"/>
        </w:rPr>
        <w:t>цього</w:t>
      </w:r>
      <w:proofErr w:type="spellEnd"/>
      <w:r w:rsidR="00850C52" w:rsidRPr="00850C52">
        <w:rPr>
          <w:color w:val="000000"/>
        </w:rPr>
        <w:t xml:space="preserve"> Договору) </w:t>
      </w:r>
      <w:proofErr w:type="spellStart"/>
      <w:r w:rsidR="00850C52" w:rsidRPr="00850C52">
        <w:rPr>
          <w:color w:val="000000"/>
        </w:rPr>
        <w:t>Покупець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сплачує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Продавцю</w:t>
      </w:r>
      <w:proofErr w:type="spellEnd"/>
      <w:r w:rsidR="00850C52" w:rsidRPr="00850C52">
        <w:rPr>
          <w:color w:val="000000"/>
        </w:rPr>
        <w:t xml:space="preserve"> неустойку (пеню) в </w:t>
      </w:r>
      <w:proofErr w:type="spellStart"/>
      <w:r w:rsidR="00850C52" w:rsidRPr="00850C52">
        <w:rPr>
          <w:color w:val="000000"/>
        </w:rPr>
        <w:t>розмірі</w:t>
      </w:r>
      <w:proofErr w:type="spellEnd"/>
      <w:r w:rsidRPr="00635C0C">
        <w:rPr>
          <w:rFonts w:eastAsia="Times New Roman"/>
          <w:color w:val="000000"/>
        </w:rPr>
        <w:t xml:space="preserve"> </w:t>
      </w:r>
      <w:r w:rsidR="00A95DA6" w:rsidRPr="00635C0C">
        <w:rPr>
          <w:rFonts w:eastAsia="Times New Roman"/>
          <w:color w:val="000000"/>
        </w:rPr>
        <w:t>____</w:t>
      </w:r>
      <w:r w:rsidRPr="00635C0C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відсотків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від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належної</w:t>
      </w:r>
      <w:proofErr w:type="spellEnd"/>
      <w:r w:rsidR="00850C52" w:rsidRPr="00850C52">
        <w:rPr>
          <w:rFonts w:eastAsia="Times New Roman"/>
          <w:color w:val="000000"/>
        </w:rPr>
        <w:t xml:space="preserve"> до </w:t>
      </w:r>
      <w:proofErr w:type="spellStart"/>
      <w:r w:rsidR="00850C52" w:rsidRPr="00850C52">
        <w:rPr>
          <w:rFonts w:eastAsia="Times New Roman"/>
          <w:color w:val="000000"/>
        </w:rPr>
        <w:t>сплати</w:t>
      </w:r>
      <w:proofErr w:type="spellEnd"/>
      <w:r w:rsidR="00850C52" w:rsidRPr="00850C52">
        <w:rPr>
          <w:rFonts w:eastAsia="Times New Roman"/>
          <w:color w:val="000000"/>
        </w:rPr>
        <w:t xml:space="preserve"> </w:t>
      </w:r>
      <w:proofErr w:type="spellStart"/>
      <w:r w:rsidR="00850C52" w:rsidRPr="00850C52">
        <w:rPr>
          <w:rFonts w:eastAsia="Times New Roman"/>
          <w:color w:val="000000"/>
        </w:rPr>
        <w:t>суми</w:t>
      </w:r>
      <w:proofErr w:type="spellEnd"/>
      <w:r w:rsidR="00850C52" w:rsidRPr="00850C52">
        <w:rPr>
          <w:rFonts w:eastAsia="Times New Roman"/>
          <w:color w:val="000000"/>
        </w:rPr>
        <w:t xml:space="preserve"> за </w:t>
      </w:r>
      <w:proofErr w:type="spellStart"/>
      <w:r w:rsidR="00850C52" w:rsidRPr="00850C52">
        <w:rPr>
          <w:rFonts w:eastAsia="Times New Roman"/>
          <w:color w:val="000000"/>
        </w:rPr>
        <w:t>кожен</w:t>
      </w:r>
      <w:proofErr w:type="spellEnd"/>
      <w:r w:rsidR="00850C52" w:rsidRPr="00850C52">
        <w:rPr>
          <w:rFonts w:eastAsia="Times New Roman"/>
          <w:color w:val="000000"/>
        </w:rPr>
        <w:t xml:space="preserve"> день </w:t>
      </w:r>
      <w:proofErr w:type="spellStart"/>
      <w:r w:rsidR="00850C52" w:rsidRPr="00850C52">
        <w:rPr>
          <w:rFonts w:eastAsia="Times New Roman"/>
          <w:color w:val="000000"/>
        </w:rPr>
        <w:t>прострочення</w:t>
      </w:r>
      <w:proofErr w:type="spellEnd"/>
      <w:r w:rsidRPr="00635C0C">
        <w:rPr>
          <w:rFonts w:eastAsia="Times New Roman"/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5.3. </w:t>
      </w:r>
      <w:r w:rsidR="00850C52" w:rsidRPr="00850C52">
        <w:rPr>
          <w:color w:val="000000"/>
        </w:rPr>
        <w:t xml:space="preserve">Сторона, яка не </w:t>
      </w:r>
      <w:proofErr w:type="spellStart"/>
      <w:r w:rsidR="00850C52" w:rsidRPr="00850C52">
        <w:rPr>
          <w:color w:val="000000"/>
        </w:rPr>
        <w:t>виконала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або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неналежним</w:t>
      </w:r>
      <w:proofErr w:type="spellEnd"/>
      <w:r w:rsidR="00850C52" w:rsidRPr="00850C52">
        <w:rPr>
          <w:color w:val="000000"/>
        </w:rPr>
        <w:t xml:space="preserve"> чином </w:t>
      </w:r>
      <w:proofErr w:type="spellStart"/>
      <w:r w:rsidR="00850C52" w:rsidRPr="00850C52">
        <w:rPr>
          <w:color w:val="000000"/>
        </w:rPr>
        <w:t>виконала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зобов'язання</w:t>
      </w:r>
      <w:proofErr w:type="spellEnd"/>
      <w:r w:rsidR="00850C52" w:rsidRPr="00850C52">
        <w:rPr>
          <w:color w:val="000000"/>
        </w:rPr>
        <w:t xml:space="preserve"> за </w:t>
      </w:r>
      <w:proofErr w:type="spellStart"/>
      <w:r w:rsidR="00850C52" w:rsidRPr="00850C52">
        <w:rPr>
          <w:color w:val="000000"/>
        </w:rPr>
        <w:t>цим</w:t>
      </w:r>
      <w:proofErr w:type="spellEnd"/>
      <w:r w:rsidR="00850C52" w:rsidRPr="00850C52">
        <w:rPr>
          <w:color w:val="000000"/>
        </w:rPr>
        <w:t xml:space="preserve"> Договором, </w:t>
      </w:r>
      <w:proofErr w:type="spellStart"/>
      <w:r w:rsidR="00850C52" w:rsidRPr="00850C52">
        <w:rPr>
          <w:color w:val="000000"/>
        </w:rPr>
        <w:t>зобов'язана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відшкодувати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іншій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Стороні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заподіяні</w:t>
      </w:r>
      <w:proofErr w:type="spellEnd"/>
      <w:r w:rsidR="00850C52" w:rsidRPr="00850C52">
        <w:rPr>
          <w:color w:val="000000"/>
        </w:rPr>
        <w:t xml:space="preserve"> таким </w:t>
      </w:r>
      <w:proofErr w:type="spellStart"/>
      <w:r w:rsidR="00850C52" w:rsidRPr="00850C52">
        <w:rPr>
          <w:color w:val="000000"/>
        </w:rPr>
        <w:t>невиконанням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збитки</w:t>
      </w:r>
      <w:proofErr w:type="spellEnd"/>
      <w:r w:rsidRPr="00635C0C">
        <w:rPr>
          <w:color w:val="000000"/>
        </w:rPr>
        <w:t>.</w:t>
      </w:r>
    </w:p>
    <w:p w:rsidR="005241F3" w:rsidRDefault="005241F3" w:rsidP="00D06E5F">
      <w:pPr>
        <w:spacing w:line="240" w:lineRule="auto"/>
        <w:ind w:firstLine="426"/>
        <w:jc w:val="both"/>
        <w:rPr>
          <w:color w:val="000000"/>
        </w:rPr>
      </w:pPr>
      <w:r w:rsidRPr="00635C0C">
        <w:rPr>
          <w:color w:val="000000"/>
        </w:rPr>
        <w:t xml:space="preserve">5.4. </w:t>
      </w:r>
      <w:proofErr w:type="spellStart"/>
      <w:r w:rsidR="00850C52" w:rsidRPr="00850C52">
        <w:rPr>
          <w:color w:val="000000"/>
        </w:rPr>
        <w:t>Сторони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звільняються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від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відповідальності</w:t>
      </w:r>
      <w:proofErr w:type="spellEnd"/>
      <w:r w:rsidR="00850C52" w:rsidRPr="00850C52">
        <w:rPr>
          <w:color w:val="000000"/>
        </w:rPr>
        <w:t xml:space="preserve"> за </w:t>
      </w:r>
      <w:proofErr w:type="spellStart"/>
      <w:r w:rsidR="00850C52" w:rsidRPr="00850C52">
        <w:rPr>
          <w:color w:val="000000"/>
        </w:rPr>
        <w:t>часткове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або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повне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невиконання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своїх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зобов'язань</w:t>
      </w:r>
      <w:proofErr w:type="spellEnd"/>
      <w:r w:rsidR="00850C52" w:rsidRPr="00850C52">
        <w:rPr>
          <w:color w:val="000000"/>
        </w:rPr>
        <w:t xml:space="preserve"> за </w:t>
      </w:r>
      <w:proofErr w:type="spellStart"/>
      <w:r w:rsidR="00850C52" w:rsidRPr="00850C52">
        <w:rPr>
          <w:color w:val="000000"/>
        </w:rPr>
        <w:t>цим</w:t>
      </w:r>
      <w:proofErr w:type="spellEnd"/>
      <w:r w:rsidR="00850C52" w:rsidRPr="00850C52">
        <w:rPr>
          <w:color w:val="000000"/>
        </w:rPr>
        <w:t xml:space="preserve"> Договором, </w:t>
      </w:r>
      <w:proofErr w:type="spellStart"/>
      <w:r w:rsidR="00850C52" w:rsidRPr="00850C52">
        <w:rPr>
          <w:color w:val="000000"/>
        </w:rPr>
        <w:t>якщо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їх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виконанню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перешкоджає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надзвичайна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невідворотна</w:t>
      </w:r>
      <w:proofErr w:type="spellEnd"/>
      <w:r w:rsidR="00850C52" w:rsidRPr="00850C52">
        <w:rPr>
          <w:color w:val="000000"/>
        </w:rPr>
        <w:t xml:space="preserve"> за </w:t>
      </w:r>
      <w:proofErr w:type="spellStart"/>
      <w:r w:rsidR="00850C52" w:rsidRPr="00850C52">
        <w:rPr>
          <w:color w:val="000000"/>
        </w:rPr>
        <w:t>даних</w:t>
      </w:r>
      <w:proofErr w:type="spellEnd"/>
      <w:r w:rsidR="00850C52" w:rsidRPr="00850C52">
        <w:rPr>
          <w:color w:val="000000"/>
        </w:rPr>
        <w:t xml:space="preserve"> умов </w:t>
      </w:r>
      <w:proofErr w:type="spellStart"/>
      <w:r w:rsidR="00850C52" w:rsidRPr="00850C52">
        <w:rPr>
          <w:color w:val="000000"/>
        </w:rPr>
        <w:t>подія</w:t>
      </w:r>
      <w:proofErr w:type="spellEnd"/>
      <w:r w:rsidR="00850C52" w:rsidRPr="00850C52">
        <w:rPr>
          <w:color w:val="000000"/>
        </w:rPr>
        <w:t xml:space="preserve"> (</w:t>
      </w:r>
      <w:proofErr w:type="spellStart"/>
      <w:r w:rsidR="00850C52" w:rsidRPr="00850C52">
        <w:rPr>
          <w:color w:val="000000"/>
        </w:rPr>
        <w:t>непереборна</w:t>
      </w:r>
      <w:proofErr w:type="spellEnd"/>
      <w:r w:rsidR="00850C52" w:rsidRPr="00850C52">
        <w:rPr>
          <w:color w:val="000000"/>
        </w:rPr>
        <w:t xml:space="preserve"> сила)</w:t>
      </w:r>
      <w:r w:rsidR="00850C52">
        <w:rPr>
          <w:color w:val="000000"/>
        </w:rPr>
        <w:t>.</w:t>
      </w:r>
    </w:p>
    <w:p w:rsidR="00850C52" w:rsidRPr="00635C0C" w:rsidRDefault="00850C52" w:rsidP="00D06E5F">
      <w:pPr>
        <w:spacing w:line="240" w:lineRule="auto"/>
        <w:ind w:firstLine="426"/>
        <w:jc w:val="both"/>
      </w:pPr>
    </w:p>
    <w:p w:rsidR="005241F3" w:rsidRPr="00635C0C" w:rsidRDefault="005241F3" w:rsidP="00D06E5F">
      <w:pPr>
        <w:spacing w:line="240" w:lineRule="auto"/>
        <w:ind w:firstLine="426"/>
        <w:jc w:val="center"/>
      </w:pPr>
      <w:r w:rsidRPr="00635C0C">
        <w:rPr>
          <w:color w:val="000000"/>
        </w:rPr>
        <w:lastRenderedPageBreak/>
        <w:t xml:space="preserve">6. </w:t>
      </w:r>
      <w:r w:rsidR="00850C52" w:rsidRPr="00850C52">
        <w:rPr>
          <w:color w:val="000000"/>
        </w:rPr>
        <w:t>ЗАКЛЮЧНІ ПОЛОЖЕННЯ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6.1. </w:t>
      </w:r>
      <w:r w:rsidR="00850C52" w:rsidRPr="00850C52">
        <w:rPr>
          <w:color w:val="000000"/>
        </w:rPr>
        <w:t xml:space="preserve">Цей </w:t>
      </w:r>
      <w:proofErr w:type="spellStart"/>
      <w:r w:rsidR="00850C52" w:rsidRPr="00850C52">
        <w:rPr>
          <w:color w:val="000000"/>
        </w:rPr>
        <w:t>Договір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складений</w:t>
      </w:r>
      <w:proofErr w:type="spellEnd"/>
      <w:r w:rsidR="00850C52" w:rsidRPr="00850C52">
        <w:rPr>
          <w:color w:val="000000"/>
        </w:rPr>
        <w:t xml:space="preserve"> в </w:t>
      </w:r>
      <w:proofErr w:type="spellStart"/>
      <w:r w:rsidR="00850C52" w:rsidRPr="00850C52">
        <w:rPr>
          <w:color w:val="000000"/>
        </w:rPr>
        <w:t>двох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примірниках</w:t>
      </w:r>
      <w:proofErr w:type="spellEnd"/>
      <w:r w:rsidR="00850C52" w:rsidRPr="00850C52">
        <w:rPr>
          <w:color w:val="000000"/>
        </w:rPr>
        <w:t xml:space="preserve">, </w:t>
      </w:r>
      <w:proofErr w:type="spellStart"/>
      <w:r w:rsidR="00850C52" w:rsidRPr="00850C52">
        <w:rPr>
          <w:color w:val="000000"/>
        </w:rPr>
        <w:t>підписаних</w:t>
      </w:r>
      <w:proofErr w:type="spellEnd"/>
      <w:r w:rsidR="00850C52" w:rsidRPr="00850C52">
        <w:rPr>
          <w:color w:val="000000"/>
        </w:rPr>
        <w:t xml:space="preserve"> Сторонами, </w:t>
      </w:r>
      <w:proofErr w:type="spellStart"/>
      <w:r w:rsidR="00850C52" w:rsidRPr="00850C52">
        <w:rPr>
          <w:color w:val="000000"/>
        </w:rPr>
        <w:t>які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мають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однакову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юридичну</w:t>
      </w:r>
      <w:proofErr w:type="spellEnd"/>
      <w:r w:rsidR="00850C52" w:rsidRPr="00850C52">
        <w:rPr>
          <w:color w:val="000000"/>
        </w:rPr>
        <w:t xml:space="preserve"> силу, по одному </w:t>
      </w:r>
      <w:proofErr w:type="spellStart"/>
      <w:r w:rsidR="00850C52" w:rsidRPr="00850C52">
        <w:rPr>
          <w:color w:val="000000"/>
        </w:rPr>
        <w:t>примірнику</w:t>
      </w:r>
      <w:proofErr w:type="spellEnd"/>
      <w:r w:rsidR="00850C52" w:rsidRPr="00850C52">
        <w:rPr>
          <w:color w:val="000000"/>
        </w:rPr>
        <w:t xml:space="preserve"> для </w:t>
      </w:r>
      <w:proofErr w:type="spellStart"/>
      <w:r w:rsidR="00850C52" w:rsidRPr="00850C52">
        <w:rPr>
          <w:color w:val="000000"/>
        </w:rPr>
        <w:t>кожної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із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Сторін</w:t>
      </w:r>
      <w:proofErr w:type="spellEnd"/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6.2. </w:t>
      </w:r>
      <w:r w:rsidR="00850C52" w:rsidRPr="00850C52">
        <w:rPr>
          <w:color w:val="000000"/>
        </w:rPr>
        <w:t xml:space="preserve">Цей </w:t>
      </w:r>
      <w:proofErr w:type="spellStart"/>
      <w:r w:rsidR="00850C52" w:rsidRPr="00850C52">
        <w:rPr>
          <w:color w:val="000000"/>
        </w:rPr>
        <w:t>Договір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набирає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чинності</w:t>
      </w:r>
      <w:proofErr w:type="spellEnd"/>
      <w:r w:rsidR="00850C52" w:rsidRPr="00850C52">
        <w:rPr>
          <w:color w:val="000000"/>
        </w:rPr>
        <w:t xml:space="preserve"> в день </w:t>
      </w:r>
      <w:proofErr w:type="spellStart"/>
      <w:r w:rsidR="00850C52" w:rsidRPr="00850C52">
        <w:rPr>
          <w:color w:val="000000"/>
        </w:rPr>
        <w:t>його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підписання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діє</w:t>
      </w:r>
      <w:proofErr w:type="spellEnd"/>
      <w:r w:rsidR="00850C52" w:rsidRPr="00850C52">
        <w:rPr>
          <w:color w:val="000000"/>
        </w:rPr>
        <w:t xml:space="preserve"> до фактичного </w:t>
      </w:r>
      <w:proofErr w:type="spellStart"/>
      <w:r w:rsidR="00850C52" w:rsidRPr="00850C52">
        <w:rPr>
          <w:color w:val="000000"/>
        </w:rPr>
        <w:t>виконання</w:t>
      </w:r>
      <w:proofErr w:type="spellEnd"/>
      <w:r w:rsidR="00850C52" w:rsidRPr="00850C52">
        <w:rPr>
          <w:color w:val="000000"/>
        </w:rPr>
        <w:t xml:space="preserve"> Сторонами </w:t>
      </w:r>
      <w:proofErr w:type="spellStart"/>
      <w:r w:rsidR="00850C52" w:rsidRPr="00850C52">
        <w:rPr>
          <w:color w:val="000000"/>
        </w:rPr>
        <w:t>зобов'язань</w:t>
      </w:r>
      <w:proofErr w:type="spellEnd"/>
      <w:r w:rsidR="00850C52" w:rsidRPr="00850C52">
        <w:rPr>
          <w:color w:val="000000"/>
        </w:rPr>
        <w:t xml:space="preserve">, </w:t>
      </w:r>
      <w:proofErr w:type="spellStart"/>
      <w:r w:rsidR="00850C52" w:rsidRPr="00850C52">
        <w:rPr>
          <w:color w:val="000000"/>
        </w:rPr>
        <w:t>що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випливають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нього</w:t>
      </w:r>
      <w:proofErr w:type="spellEnd"/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6.3. </w:t>
      </w:r>
      <w:proofErr w:type="spellStart"/>
      <w:r w:rsidR="00850C52" w:rsidRPr="00850C52">
        <w:rPr>
          <w:color w:val="000000"/>
        </w:rPr>
        <w:t>Будь-які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зміни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доповнення</w:t>
      </w:r>
      <w:proofErr w:type="spellEnd"/>
      <w:r w:rsidR="00850C52" w:rsidRPr="00850C52">
        <w:rPr>
          <w:color w:val="000000"/>
        </w:rPr>
        <w:t xml:space="preserve"> до </w:t>
      </w:r>
      <w:proofErr w:type="spellStart"/>
      <w:r w:rsidR="00850C52" w:rsidRPr="00850C52">
        <w:rPr>
          <w:color w:val="000000"/>
        </w:rPr>
        <w:t>цього</w:t>
      </w:r>
      <w:proofErr w:type="spellEnd"/>
      <w:r w:rsidR="00850C52" w:rsidRPr="00850C52">
        <w:rPr>
          <w:color w:val="000000"/>
        </w:rPr>
        <w:t xml:space="preserve"> Договору </w:t>
      </w:r>
      <w:proofErr w:type="spellStart"/>
      <w:r w:rsidR="00850C52" w:rsidRPr="00850C52">
        <w:rPr>
          <w:color w:val="000000"/>
        </w:rPr>
        <w:t>мають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юридичну</w:t>
      </w:r>
      <w:proofErr w:type="spellEnd"/>
      <w:r w:rsidR="00850C52" w:rsidRPr="00850C52">
        <w:rPr>
          <w:color w:val="000000"/>
        </w:rPr>
        <w:t xml:space="preserve"> силу за </w:t>
      </w:r>
      <w:proofErr w:type="spellStart"/>
      <w:r w:rsidR="00850C52" w:rsidRPr="00850C52">
        <w:rPr>
          <w:color w:val="000000"/>
        </w:rPr>
        <w:t>умови</w:t>
      </w:r>
      <w:proofErr w:type="spellEnd"/>
      <w:r w:rsidR="00850C52" w:rsidRPr="00850C52">
        <w:rPr>
          <w:color w:val="000000"/>
        </w:rPr>
        <w:t xml:space="preserve">, </w:t>
      </w:r>
      <w:proofErr w:type="spellStart"/>
      <w:r w:rsidR="00850C52" w:rsidRPr="00850C52">
        <w:rPr>
          <w:color w:val="000000"/>
        </w:rPr>
        <w:t>якщо</w:t>
      </w:r>
      <w:proofErr w:type="spellEnd"/>
      <w:r w:rsidR="00850C52" w:rsidRPr="00850C52">
        <w:rPr>
          <w:color w:val="000000"/>
        </w:rPr>
        <w:t xml:space="preserve"> вони </w:t>
      </w:r>
      <w:proofErr w:type="spellStart"/>
      <w:r w:rsidR="00850C52" w:rsidRPr="00850C52">
        <w:rPr>
          <w:color w:val="000000"/>
        </w:rPr>
        <w:t>викладені</w:t>
      </w:r>
      <w:proofErr w:type="spellEnd"/>
      <w:r w:rsidR="00850C52" w:rsidRPr="00850C52">
        <w:rPr>
          <w:color w:val="000000"/>
        </w:rPr>
        <w:t xml:space="preserve"> в </w:t>
      </w:r>
      <w:proofErr w:type="spellStart"/>
      <w:r w:rsidR="00850C52" w:rsidRPr="00850C52">
        <w:rPr>
          <w:color w:val="000000"/>
        </w:rPr>
        <w:t>письмовій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формі</w:t>
      </w:r>
      <w:proofErr w:type="spellEnd"/>
      <w:r w:rsidR="00850C52" w:rsidRPr="00850C52">
        <w:rPr>
          <w:color w:val="000000"/>
        </w:rPr>
        <w:t xml:space="preserve"> та </w:t>
      </w:r>
      <w:proofErr w:type="spellStart"/>
      <w:r w:rsidR="00850C52" w:rsidRPr="00850C52">
        <w:rPr>
          <w:color w:val="000000"/>
        </w:rPr>
        <w:t>підписані</w:t>
      </w:r>
      <w:proofErr w:type="spellEnd"/>
      <w:r w:rsidR="00850C52" w:rsidRPr="00850C52">
        <w:rPr>
          <w:color w:val="000000"/>
        </w:rPr>
        <w:t xml:space="preserve"> Сторонами </w:t>
      </w:r>
      <w:proofErr w:type="spellStart"/>
      <w:r w:rsidR="00850C52" w:rsidRPr="00850C52">
        <w:rPr>
          <w:color w:val="000000"/>
        </w:rPr>
        <w:t>або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уповноваженими</w:t>
      </w:r>
      <w:proofErr w:type="spellEnd"/>
      <w:r w:rsidR="00850C52" w:rsidRPr="00850C52">
        <w:rPr>
          <w:color w:val="000000"/>
        </w:rPr>
        <w:t xml:space="preserve"> на те </w:t>
      </w:r>
      <w:proofErr w:type="spellStart"/>
      <w:r w:rsidR="00850C52" w:rsidRPr="00850C52">
        <w:rPr>
          <w:color w:val="000000"/>
        </w:rPr>
        <w:t>представниками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Сторін</w:t>
      </w:r>
      <w:proofErr w:type="spellEnd"/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6.4. </w:t>
      </w:r>
      <w:r w:rsidR="00850C52" w:rsidRPr="00850C52">
        <w:rPr>
          <w:color w:val="000000"/>
        </w:rPr>
        <w:t xml:space="preserve">Цей </w:t>
      </w:r>
      <w:proofErr w:type="spellStart"/>
      <w:r w:rsidR="00850C52" w:rsidRPr="00850C52">
        <w:rPr>
          <w:color w:val="000000"/>
        </w:rPr>
        <w:t>Договір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може</w:t>
      </w:r>
      <w:proofErr w:type="spellEnd"/>
      <w:r w:rsidR="00850C52" w:rsidRPr="00850C52">
        <w:rPr>
          <w:color w:val="000000"/>
        </w:rPr>
        <w:t xml:space="preserve"> бути </w:t>
      </w:r>
      <w:proofErr w:type="spellStart"/>
      <w:r w:rsidR="00850C52" w:rsidRPr="00850C52">
        <w:rPr>
          <w:color w:val="000000"/>
        </w:rPr>
        <w:t>розірваний</w:t>
      </w:r>
      <w:proofErr w:type="spellEnd"/>
      <w:r w:rsidR="00850C52" w:rsidRPr="00850C52">
        <w:rPr>
          <w:color w:val="000000"/>
        </w:rPr>
        <w:t xml:space="preserve"> за </w:t>
      </w:r>
      <w:proofErr w:type="spellStart"/>
      <w:r w:rsidR="00850C52" w:rsidRPr="00850C52">
        <w:rPr>
          <w:color w:val="000000"/>
        </w:rPr>
        <w:t>взаємною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згодою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Сторін</w:t>
      </w:r>
      <w:proofErr w:type="spellEnd"/>
      <w:r w:rsidR="00850C52" w:rsidRPr="00850C52">
        <w:rPr>
          <w:color w:val="000000"/>
        </w:rPr>
        <w:t xml:space="preserve">, </w:t>
      </w:r>
      <w:proofErr w:type="spellStart"/>
      <w:r w:rsidR="00850C52" w:rsidRPr="00850C52">
        <w:rPr>
          <w:color w:val="000000"/>
        </w:rPr>
        <w:t>здійсненою</w:t>
      </w:r>
      <w:proofErr w:type="spellEnd"/>
      <w:r w:rsidR="00850C52" w:rsidRPr="00850C52">
        <w:rPr>
          <w:color w:val="000000"/>
        </w:rPr>
        <w:t xml:space="preserve"> в </w:t>
      </w:r>
      <w:proofErr w:type="spellStart"/>
      <w:r w:rsidR="00850C52" w:rsidRPr="00850C52">
        <w:rPr>
          <w:color w:val="000000"/>
        </w:rPr>
        <w:t>письмовій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формі</w:t>
      </w:r>
      <w:proofErr w:type="spellEnd"/>
      <w:r w:rsidR="00850C52" w:rsidRPr="00850C52">
        <w:rPr>
          <w:color w:val="000000"/>
        </w:rPr>
        <w:t xml:space="preserve"> за </w:t>
      </w:r>
      <w:proofErr w:type="spellStart"/>
      <w:r w:rsidR="00850C52" w:rsidRPr="00850C52">
        <w:rPr>
          <w:color w:val="000000"/>
        </w:rPr>
        <w:t>підписом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уповноважених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осіб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Сторін</w:t>
      </w:r>
      <w:proofErr w:type="spellEnd"/>
      <w:r w:rsidR="00850C52" w:rsidRPr="00850C52">
        <w:rPr>
          <w:color w:val="000000"/>
        </w:rPr>
        <w:t xml:space="preserve">. У </w:t>
      </w:r>
      <w:proofErr w:type="spellStart"/>
      <w:r w:rsidR="00850C52" w:rsidRPr="00850C52">
        <w:rPr>
          <w:color w:val="000000"/>
        </w:rPr>
        <w:t>випадках</w:t>
      </w:r>
      <w:proofErr w:type="spellEnd"/>
      <w:r w:rsidR="00850C52" w:rsidRPr="00850C52">
        <w:rPr>
          <w:color w:val="000000"/>
        </w:rPr>
        <w:t xml:space="preserve">, </w:t>
      </w:r>
      <w:proofErr w:type="spellStart"/>
      <w:r w:rsidR="00850C52" w:rsidRPr="00850C52">
        <w:rPr>
          <w:color w:val="000000"/>
        </w:rPr>
        <w:t>передбачених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законодавством</w:t>
      </w:r>
      <w:proofErr w:type="spellEnd"/>
      <w:r w:rsidR="00850C52" w:rsidRPr="00850C52">
        <w:rPr>
          <w:color w:val="000000"/>
        </w:rPr>
        <w:t xml:space="preserve">, </w:t>
      </w:r>
      <w:proofErr w:type="spellStart"/>
      <w:r w:rsidR="00850C52" w:rsidRPr="00850C52">
        <w:rPr>
          <w:color w:val="000000"/>
        </w:rPr>
        <w:t>Договір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розривається</w:t>
      </w:r>
      <w:proofErr w:type="spellEnd"/>
      <w:r w:rsidR="00850C52" w:rsidRPr="00850C52">
        <w:rPr>
          <w:color w:val="000000"/>
        </w:rPr>
        <w:t xml:space="preserve"> в </w:t>
      </w:r>
      <w:proofErr w:type="spellStart"/>
      <w:r w:rsidR="00850C52" w:rsidRPr="00850C52">
        <w:rPr>
          <w:color w:val="000000"/>
        </w:rPr>
        <w:t>односторонньому</w:t>
      </w:r>
      <w:proofErr w:type="spellEnd"/>
      <w:r w:rsidR="00850C52" w:rsidRPr="00850C52">
        <w:rPr>
          <w:color w:val="000000"/>
        </w:rPr>
        <w:t xml:space="preserve"> порядку</w:t>
      </w:r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6.5. </w:t>
      </w:r>
      <w:proofErr w:type="spellStart"/>
      <w:r w:rsidR="00850C52" w:rsidRPr="00850C52">
        <w:rPr>
          <w:color w:val="000000"/>
        </w:rPr>
        <w:t>Всі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суперечки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розбіжності</w:t>
      </w:r>
      <w:proofErr w:type="spellEnd"/>
      <w:r w:rsidR="00850C52" w:rsidRPr="00850C52">
        <w:rPr>
          <w:color w:val="000000"/>
        </w:rPr>
        <w:t xml:space="preserve">, </w:t>
      </w:r>
      <w:proofErr w:type="spellStart"/>
      <w:r w:rsidR="00850C52" w:rsidRPr="00850C52">
        <w:rPr>
          <w:color w:val="000000"/>
        </w:rPr>
        <w:t>які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можуть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виникнути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між</w:t>
      </w:r>
      <w:proofErr w:type="spellEnd"/>
      <w:r w:rsidR="00850C52" w:rsidRPr="00850C52">
        <w:rPr>
          <w:color w:val="000000"/>
        </w:rPr>
        <w:t xml:space="preserve"> Сторонами </w:t>
      </w:r>
      <w:proofErr w:type="spellStart"/>
      <w:r w:rsidR="00850C52" w:rsidRPr="00850C52">
        <w:rPr>
          <w:color w:val="000000"/>
        </w:rPr>
        <w:t>з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питань</w:t>
      </w:r>
      <w:proofErr w:type="spellEnd"/>
      <w:r w:rsidR="00850C52" w:rsidRPr="00850C52">
        <w:rPr>
          <w:color w:val="000000"/>
        </w:rPr>
        <w:t xml:space="preserve">, </w:t>
      </w:r>
      <w:proofErr w:type="spellStart"/>
      <w:r w:rsidR="00850C52" w:rsidRPr="00850C52">
        <w:rPr>
          <w:color w:val="000000"/>
        </w:rPr>
        <w:t>які</w:t>
      </w:r>
      <w:proofErr w:type="spellEnd"/>
      <w:r w:rsidR="00850C52" w:rsidRPr="00850C52">
        <w:rPr>
          <w:color w:val="000000"/>
        </w:rPr>
        <w:t xml:space="preserve"> не </w:t>
      </w:r>
      <w:proofErr w:type="spellStart"/>
      <w:r w:rsidR="00850C52" w:rsidRPr="00850C52">
        <w:rPr>
          <w:color w:val="000000"/>
        </w:rPr>
        <w:t>знайшли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свого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вирішення</w:t>
      </w:r>
      <w:proofErr w:type="spellEnd"/>
      <w:r w:rsidR="00850C52" w:rsidRPr="00850C52">
        <w:rPr>
          <w:color w:val="000000"/>
        </w:rPr>
        <w:t xml:space="preserve"> в </w:t>
      </w:r>
      <w:proofErr w:type="spellStart"/>
      <w:r w:rsidR="00850C52" w:rsidRPr="00850C52">
        <w:rPr>
          <w:color w:val="000000"/>
        </w:rPr>
        <w:t>тексті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даного</w:t>
      </w:r>
      <w:proofErr w:type="spellEnd"/>
      <w:r w:rsidR="00850C52" w:rsidRPr="00850C52">
        <w:rPr>
          <w:color w:val="000000"/>
        </w:rPr>
        <w:t xml:space="preserve"> Договору, </w:t>
      </w:r>
      <w:proofErr w:type="spellStart"/>
      <w:r w:rsidR="00850C52" w:rsidRPr="00850C52">
        <w:rPr>
          <w:color w:val="000000"/>
        </w:rPr>
        <w:t>будуть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вирішуватися</w:t>
      </w:r>
      <w:proofErr w:type="spellEnd"/>
      <w:r w:rsidR="00850C52" w:rsidRPr="00850C52">
        <w:rPr>
          <w:color w:val="000000"/>
        </w:rPr>
        <w:t xml:space="preserve"> шляхом </w:t>
      </w:r>
      <w:proofErr w:type="spellStart"/>
      <w:r w:rsidR="00850C52" w:rsidRPr="00850C52">
        <w:rPr>
          <w:color w:val="000000"/>
        </w:rPr>
        <w:t>переговорів</w:t>
      </w:r>
      <w:proofErr w:type="spellEnd"/>
      <w:r w:rsidR="00850C52" w:rsidRPr="00850C52">
        <w:rPr>
          <w:color w:val="000000"/>
        </w:rPr>
        <w:t xml:space="preserve"> на </w:t>
      </w:r>
      <w:proofErr w:type="spellStart"/>
      <w:r w:rsidR="00850C52" w:rsidRPr="00850C52">
        <w:rPr>
          <w:color w:val="000000"/>
        </w:rPr>
        <w:t>основі</w:t>
      </w:r>
      <w:proofErr w:type="spellEnd"/>
      <w:r w:rsidR="00850C52" w:rsidRPr="00850C52">
        <w:rPr>
          <w:color w:val="000000"/>
        </w:rPr>
        <w:t xml:space="preserve"> чинного </w:t>
      </w:r>
      <w:proofErr w:type="spellStart"/>
      <w:r w:rsidR="00850C52" w:rsidRPr="00850C52">
        <w:rPr>
          <w:color w:val="000000"/>
        </w:rPr>
        <w:t>законодавства</w:t>
      </w:r>
      <w:proofErr w:type="spellEnd"/>
      <w:r w:rsidR="00850C52" w:rsidRPr="00850C52">
        <w:rPr>
          <w:color w:val="000000"/>
        </w:rPr>
        <w:t xml:space="preserve">. При </w:t>
      </w:r>
      <w:proofErr w:type="spellStart"/>
      <w:r w:rsidR="00850C52" w:rsidRPr="00850C52">
        <w:rPr>
          <w:color w:val="000000"/>
        </w:rPr>
        <w:t>неможливості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урегулювання</w:t>
      </w:r>
      <w:proofErr w:type="spellEnd"/>
      <w:r w:rsidR="00850C52" w:rsidRPr="00850C52">
        <w:rPr>
          <w:color w:val="000000"/>
        </w:rPr>
        <w:t xml:space="preserve"> в </w:t>
      </w:r>
      <w:proofErr w:type="spellStart"/>
      <w:r w:rsidR="00850C52" w:rsidRPr="00850C52">
        <w:rPr>
          <w:color w:val="000000"/>
        </w:rPr>
        <w:t>процесі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переговорів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спірних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питань</w:t>
      </w:r>
      <w:proofErr w:type="spellEnd"/>
      <w:r w:rsidR="00850C52" w:rsidRPr="00850C52">
        <w:rPr>
          <w:color w:val="000000"/>
        </w:rPr>
        <w:t xml:space="preserve"> спори </w:t>
      </w:r>
      <w:proofErr w:type="spellStart"/>
      <w:r w:rsidR="00850C52" w:rsidRPr="00850C52">
        <w:rPr>
          <w:color w:val="000000"/>
        </w:rPr>
        <w:t>вирішуються</w:t>
      </w:r>
      <w:proofErr w:type="spellEnd"/>
      <w:r w:rsidR="00850C52" w:rsidRPr="00850C52">
        <w:rPr>
          <w:color w:val="000000"/>
        </w:rPr>
        <w:t xml:space="preserve"> в </w:t>
      </w:r>
      <w:proofErr w:type="spellStart"/>
      <w:r w:rsidR="00850C52" w:rsidRPr="00850C52">
        <w:rPr>
          <w:color w:val="000000"/>
        </w:rPr>
        <w:t>суді</w:t>
      </w:r>
      <w:proofErr w:type="spellEnd"/>
      <w:r w:rsidR="00850C52" w:rsidRPr="00850C52">
        <w:rPr>
          <w:color w:val="000000"/>
        </w:rPr>
        <w:t xml:space="preserve"> в порядку, </w:t>
      </w:r>
      <w:proofErr w:type="spellStart"/>
      <w:r w:rsidR="00850C52" w:rsidRPr="00850C52">
        <w:rPr>
          <w:color w:val="000000"/>
        </w:rPr>
        <w:t>встановленому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чинним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законодавством</w:t>
      </w:r>
      <w:proofErr w:type="spellEnd"/>
      <w:r w:rsidRPr="00635C0C">
        <w:rPr>
          <w:color w:val="000000"/>
        </w:rPr>
        <w:t>.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r w:rsidRPr="00635C0C">
        <w:rPr>
          <w:color w:val="000000"/>
        </w:rPr>
        <w:t xml:space="preserve">6.6. </w:t>
      </w:r>
      <w:r w:rsidR="00850C52" w:rsidRPr="00850C52">
        <w:rPr>
          <w:color w:val="000000"/>
        </w:rPr>
        <w:t xml:space="preserve">У </w:t>
      </w:r>
      <w:proofErr w:type="spellStart"/>
      <w:r w:rsidR="00850C52" w:rsidRPr="00850C52">
        <w:rPr>
          <w:color w:val="000000"/>
        </w:rPr>
        <w:t>випадках</w:t>
      </w:r>
      <w:proofErr w:type="spellEnd"/>
      <w:r w:rsidR="00850C52" w:rsidRPr="00850C52">
        <w:rPr>
          <w:color w:val="000000"/>
        </w:rPr>
        <w:t xml:space="preserve">, не </w:t>
      </w:r>
      <w:proofErr w:type="spellStart"/>
      <w:r w:rsidR="00850C52" w:rsidRPr="00850C52">
        <w:rPr>
          <w:color w:val="000000"/>
        </w:rPr>
        <w:t>передбачених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цим</w:t>
      </w:r>
      <w:proofErr w:type="spellEnd"/>
      <w:r w:rsidR="00850C52" w:rsidRPr="00850C52">
        <w:rPr>
          <w:color w:val="000000"/>
        </w:rPr>
        <w:t xml:space="preserve"> Договором, </w:t>
      </w:r>
      <w:proofErr w:type="spellStart"/>
      <w:r w:rsidR="00850C52" w:rsidRPr="00850C52">
        <w:rPr>
          <w:color w:val="000000"/>
        </w:rPr>
        <w:t>Сторони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керуються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чинним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законодавством</w:t>
      </w:r>
      <w:proofErr w:type="spellEnd"/>
      <w:r w:rsidR="00850C52" w:rsidRPr="00850C52">
        <w:rPr>
          <w:color w:val="000000"/>
        </w:rPr>
        <w:t xml:space="preserve"> </w:t>
      </w:r>
      <w:proofErr w:type="spellStart"/>
      <w:r w:rsidR="00850C52" w:rsidRPr="00850C52">
        <w:rPr>
          <w:color w:val="000000"/>
        </w:rPr>
        <w:t>України</w:t>
      </w:r>
      <w:proofErr w:type="spellEnd"/>
      <w:r w:rsidRPr="00635C0C">
        <w:rPr>
          <w:color w:val="000000"/>
        </w:rPr>
        <w:t>.</w:t>
      </w:r>
    </w:p>
    <w:tbl>
      <w:tblPr>
        <w:tblStyle w:val="af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284"/>
        <w:gridCol w:w="4678"/>
      </w:tblGrid>
      <w:tr w:rsidR="005241F3" w:rsidRPr="00635C0C" w:rsidTr="00341AA1">
        <w:trPr>
          <w:trHeight w:val="270"/>
        </w:trPr>
        <w:tc>
          <w:tcPr>
            <w:tcW w:w="9606" w:type="dxa"/>
            <w:gridSpan w:val="3"/>
          </w:tcPr>
          <w:p w:rsidR="005241F3" w:rsidRPr="00635C0C" w:rsidRDefault="00850C52" w:rsidP="00850C52">
            <w:pPr>
              <w:spacing w:after="0" w:line="240" w:lineRule="auto"/>
              <w:jc w:val="both"/>
            </w:pPr>
            <w:r>
              <w:rPr>
                <w:b/>
                <w:color w:val="000000"/>
              </w:rPr>
              <w:t>Р</w:t>
            </w:r>
            <w:r>
              <w:rPr>
                <w:b/>
                <w:color w:val="000000"/>
                <w:lang w:val="uk-UA"/>
              </w:rPr>
              <w:t>еквізити сторін</w:t>
            </w:r>
            <w:r w:rsidR="005241F3" w:rsidRPr="00635C0C">
              <w:rPr>
                <w:b/>
                <w:color w:val="000000"/>
              </w:rPr>
              <w:t>:</w:t>
            </w:r>
          </w:p>
        </w:tc>
      </w:tr>
      <w:tr w:rsidR="005241F3" w:rsidRPr="00635C0C" w:rsidTr="00341AA1">
        <w:trPr>
          <w:trHeight w:val="270"/>
        </w:trPr>
        <w:tc>
          <w:tcPr>
            <w:tcW w:w="9606" w:type="dxa"/>
            <w:gridSpan w:val="3"/>
          </w:tcPr>
          <w:p w:rsidR="005241F3" w:rsidRPr="00635C0C" w:rsidRDefault="005241F3" w:rsidP="00D06E5F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5241F3" w:rsidRPr="00635C0C" w:rsidTr="00341AA1">
        <w:trPr>
          <w:trHeight w:val="2004"/>
        </w:trPr>
        <w:tc>
          <w:tcPr>
            <w:tcW w:w="4644" w:type="dxa"/>
          </w:tcPr>
          <w:p w:rsidR="005241F3" w:rsidRDefault="00850C52" w:rsidP="00D06E5F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850C52">
              <w:rPr>
                <w:color w:val="000000"/>
              </w:rPr>
              <w:t>Продавець</w:t>
            </w:r>
            <w:proofErr w:type="spellEnd"/>
            <w:r w:rsidR="005241F3" w:rsidRPr="00635C0C">
              <w:rPr>
                <w:color w:val="000000"/>
              </w:rPr>
              <w:t>:</w:t>
            </w:r>
            <w:r w:rsidR="005241F3" w:rsidRPr="00635C0C">
              <w:rPr>
                <w:color w:val="000000"/>
              </w:rPr>
              <w:br/>
            </w:r>
            <w:r w:rsidR="00D579FC"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Организация.ОрганизацияНаименование"/>
                  </w:textInput>
                </w:ffData>
              </w:fldChar>
            </w:r>
            <w:r w:rsidR="00FF532A">
              <w:instrText xml:space="preserve"> FORMTEXT </w:instrText>
            </w:r>
            <w:r w:rsidR="00D579FC">
              <w:fldChar w:fldCharType="separate"/>
            </w:r>
            <w:r w:rsidR="00FF532A">
              <w:rPr>
                <w:noProof/>
              </w:rPr>
              <w:t>Наименование организации</w:t>
            </w:r>
            <w:r w:rsidR="00D579FC">
              <w:fldChar w:fldCharType="end"/>
            </w:r>
          </w:p>
          <w:p w:rsidR="00FF532A" w:rsidRPr="00FF532A" w:rsidRDefault="00FF532A" w:rsidP="00D06E5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84" w:type="dxa"/>
          </w:tcPr>
          <w:p w:rsidR="005241F3" w:rsidRPr="00635C0C" w:rsidRDefault="005241F3" w:rsidP="00D06E5F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:rsidR="005241F3" w:rsidRPr="00635C0C" w:rsidRDefault="00850C52" w:rsidP="00D06E5F">
            <w:pPr>
              <w:spacing w:after="0" w:line="240" w:lineRule="auto"/>
              <w:jc w:val="both"/>
            </w:pPr>
            <w:proofErr w:type="spellStart"/>
            <w:r w:rsidRPr="00850C52">
              <w:rPr>
                <w:color w:val="000000"/>
              </w:rPr>
              <w:t>Покупець</w:t>
            </w:r>
            <w:proofErr w:type="spellEnd"/>
            <w:r w:rsidR="005241F3" w:rsidRPr="00635C0C">
              <w:rPr>
                <w:color w:val="000000"/>
              </w:rPr>
              <w:t>:</w:t>
            </w:r>
            <w:r w:rsidR="005241F3" w:rsidRPr="00635C0C">
              <w:rPr>
                <w:color w:val="000000"/>
              </w:rPr>
              <w:br/>
            </w:r>
            <w:r w:rsidR="00D579FC"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НаименованиеПолное"/>
                  </w:textInput>
                </w:ffData>
              </w:fldChar>
            </w:r>
            <w:r w:rsidR="00FF532A">
              <w:instrText xml:space="preserve"> FORMTEXT </w:instrText>
            </w:r>
            <w:r w:rsidR="00D579FC">
              <w:fldChar w:fldCharType="separate"/>
            </w:r>
            <w:r w:rsidR="00FF532A">
              <w:rPr>
                <w:noProof/>
              </w:rPr>
              <w:t>Юридическое название</w:t>
            </w:r>
            <w:r w:rsidR="00D579FC">
              <w:fldChar w:fldCharType="end"/>
            </w:r>
          </w:p>
        </w:tc>
      </w:tr>
      <w:tr w:rsidR="005241F3" w:rsidRPr="00635C0C" w:rsidTr="00341AA1">
        <w:trPr>
          <w:trHeight w:val="270"/>
        </w:trPr>
        <w:tc>
          <w:tcPr>
            <w:tcW w:w="4644" w:type="dxa"/>
          </w:tcPr>
          <w:p w:rsidR="005241F3" w:rsidRPr="00635C0C" w:rsidRDefault="00850C52" w:rsidP="00850C52">
            <w:pPr>
              <w:spacing w:after="0" w:line="240" w:lineRule="auto"/>
              <w:jc w:val="both"/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  <w:lang w:val="uk-UA"/>
              </w:rPr>
              <w:t>ідписи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>сторін</w:t>
            </w:r>
            <w:r w:rsidR="005241F3" w:rsidRPr="00635C0C">
              <w:rPr>
                <w:b/>
                <w:color w:val="000000"/>
              </w:rPr>
              <w:t>:</w:t>
            </w:r>
          </w:p>
        </w:tc>
        <w:tc>
          <w:tcPr>
            <w:tcW w:w="284" w:type="dxa"/>
          </w:tcPr>
          <w:p w:rsidR="005241F3" w:rsidRPr="00635C0C" w:rsidRDefault="005241F3" w:rsidP="00D06E5F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:rsidR="005241F3" w:rsidRPr="00635C0C" w:rsidRDefault="005241F3" w:rsidP="00D06E5F">
            <w:pPr>
              <w:spacing w:after="0" w:line="240" w:lineRule="auto"/>
              <w:jc w:val="both"/>
            </w:pPr>
          </w:p>
        </w:tc>
      </w:tr>
      <w:tr w:rsidR="005241F3" w:rsidRPr="00635C0C" w:rsidTr="00341AA1">
        <w:trPr>
          <w:trHeight w:val="204"/>
        </w:trPr>
        <w:tc>
          <w:tcPr>
            <w:tcW w:w="4644" w:type="dxa"/>
          </w:tcPr>
          <w:p w:rsidR="005241F3" w:rsidRPr="00635C0C" w:rsidRDefault="005241F3" w:rsidP="00D06E5F">
            <w:pPr>
              <w:spacing w:after="0" w:line="240" w:lineRule="auto"/>
              <w:jc w:val="both"/>
            </w:pPr>
          </w:p>
        </w:tc>
        <w:tc>
          <w:tcPr>
            <w:tcW w:w="284" w:type="dxa"/>
          </w:tcPr>
          <w:p w:rsidR="005241F3" w:rsidRPr="00635C0C" w:rsidRDefault="005241F3" w:rsidP="00D06E5F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:rsidR="005241F3" w:rsidRPr="00635C0C" w:rsidRDefault="005241F3" w:rsidP="00D06E5F">
            <w:pPr>
              <w:spacing w:after="0" w:line="240" w:lineRule="auto"/>
              <w:jc w:val="both"/>
            </w:pPr>
          </w:p>
        </w:tc>
      </w:tr>
      <w:tr w:rsidR="005241F3" w:rsidRPr="00635C0C" w:rsidTr="00341AA1">
        <w:trPr>
          <w:trHeight w:val="462"/>
        </w:trPr>
        <w:tc>
          <w:tcPr>
            <w:tcW w:w="4644" w:type="dxa"/>
          </w:tcPr>
          <w:p w:rsidR="005241F3" w:rsidRDefault="00850C52" w:rsidP="00D06E5F">
            <w:pPr>
              <w:spacing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850C52">
              <w:rPr>
                <w:color w:val="000000"/>
              </w:rPr>
              <w:t>Продавець</w:t>
            </w:r>
            <w:proofErr w:type="spellEnd"/>
            <w:r w:rsidR="005241F3" w:rsidRPr="00635C0C">
              <w:rPr>
                <w:color w:val="000000"/>
              </w:rPr>
              <w:t>:</w:t>
            </w:r>
          </w:p>
          <w:p w:rsidR="00FF532A" w:rsidRPr="00FF532A" w:rsidRDefault="00FF532A" w:rsidP="00D06E5F">
            <w:pPr>
              <w:spacing w:line="240" w:lineRule="auto"/>
              <w:jc w:val="both"/>
              <w:rPr>
                <w:lang w:val="en-US"/>
              </w:rPr>
            </w:pPr>
            <w:r w:rsidRPr="00635C0C">
              <w:rPr>
                <w:color w:val="000000"/>
              </w:rPr>
              <w:t>__________</w:t>
            </w:r>
          </w:p>
        </w:tc>
        <w:tc>
          <w:tcPr>
            <w:tcW w:w="284" w:type="dxa"/>
          </w:tcPr>
          <w:p w:rsidR="005241F3" w:rsidRPr="00635C0C" w:rsidRDefault="005241F3" w:rsidP="00D06E5F">
            <w:pPr>
              <w:spacing w:after="0" w:line="240" w:lineRule="auto"/>
              <w:jc w:val="both"/>
            </w:pPr>
          </w:p>
        </w:tc>
        <w:tc>
          <w:tcPr>
            <w:tcW w:w="4678" w:type="dxa"/>
          </w:tcPr>
          <w:p w:rsidR="005241F3" w:rsidRDefault="00850C52" w:rsidP="00D06E5F">
            <w:pPr>
              <w:spacing w:line="24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850C52">
              <w:rPr>
                <w:color w:val="000000"/>
              </w:rPr>
              <w:t>Покупець</w:t>
            </w:r>
            <w:proofErr w:type="spellEnd"/>
            <w:r w:rsidR="005241F3" w:rsidRPr="00635C0C">
              <w:rPr>
                <w:color w:val="000000"/>
              </w:rPr>
              <w:t>:</w:t>
            </w:r>
          </w:p>
          <w:p w:rsidR="00FF532A" w:rsidRPr="00FF532A" w:rsidRDefault="00FF532A" w:rsidP="00D06E5F">
            <w:pPr>
              <w:spacing w:line="240" w:lineRule="auto"/>
              <w:jc w:val="both"/>
              <w:rPr>
                <w:lang w:val="en-US"/>
              </w:rPr>
            </w:pPr>
            <w:r w:rsidRPr="00635C0C">
              <w:rPr>
                <w:color w:val="000000"/>
              </w:rPr>
              <w:t>______________</w:t>
            </w:r>
          </w:p>
        </w:tc>
      </w:tr>
    </w:tbl>
    <w:p w:rsidR="00D27F58" w:rsidRPr="00635C0C" w:rsidRDefault="00D27F58" w:rsidP="00D06E5F">
      <w:pPr>
        <w:tabs>
          <w:tab w:val="left" w:pos="2093"/>
          <w:tab w:val="left" w:pos="3369"/>
          <w:tab w:val="left" w:pos="5211"/>
          <w:tab w:val="left" w:pos="5637"/>
          <w:tab w:val="left" w:pos="7881"/>
        </w:tabs>
        <w:spacing w:after="0" w:line="240" w:lineRule="auto"/>
        <w:jc w:val="both"/>
      </w:pPr>
      <w:r w:rsidRPr="00635C0C">
        <w:tab/>
      </w:r>
      <w:r w:rsidRPr="00635C0C">
        <w:rPr>
          <w:b/>
        </w:rPr>
        <w:tab/>
      </w:r>
      <w:r w:rsidRPr="00635C0C">
        <w:tab/>
      </w:r>
      <w:r w:rsidRPr="00635C0C">
        <w:tab/>
      </w:r>
      <w:r w:rsidR="00A95DA6" w:rsidRPr="00A97D5E">
        <w:rPr>
          <w:rFonts w:eastAsia="Times New Roman"/>
          <w:color w:val="222222"/>
        </w:rPr>
        <w:t> </w:t>
      </w:r>
    </w:p>
    <w:p w:rsidR="005241F3" w:rsidRPr="00635C0C" w:rsidRDefault="005241F3" w:rsidP="00D06E5F">
      <w:pPr>
        <w:spacing w:line="240" w:lineRule="auto"/>
        <w:ind w:firstLine="426"/>
        <w:jc w:val="both"/>
      </w:pPr>
      <w:bookmarkStart w:id="0" w:name="_GoBack"/>
      <w:bookmarkEnd w:id="0"/>
    </w:p>
    <w:sectPr w:rsidR="005241F3" w:rsidRPr="00635C0C" w:rsidSect="00524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04009"/>
    <w:multiLevelType w:val="hybridMultilevel"/>
    <w:tmpl w:val="A554168C"/>
    <w:lvl w:ilvl="0" w:tplc="0066B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AAE090" w:tentative="1">
      <w:start w:val="1"/>
      <w:numFmt w:val="lowerLetter"/>
      <w:lvlText w:val="%2."/>
      <w:lvlJc w:val="left"/>
      <w:pPr>
        <w:ind w:left="1440" w:hanging="360"/>
      </w:pPr>
    </w:lvl>
    <w:lvl w:ilvl="2" w:tplc="A47A4F06" w:tentative="1">
      <w:start w:val="1"/>
      <w:numFmt w:val="lowerRoman"/>
      <w:lvlText w:val="%3."/>
      <w:lvlJc w:val="right"/>
      <w:pPr>
        <w:ind w:left="2160" w:hanging="180"/>
      </w:pPr>
    </w:lvl>
    <w:lvl w:ilvl="3" w:tplc="0C94F4A8" w:tentative="1">
      <w:start w:val="1"/>
      <w:numFmt w:val="decimal"/>
      <w:lvlText w:val="%4."/>
      <w:lvlJc w:val="left"/>
      <w:pPr>
        <w:ind w:left="2880" w:hanging="360"/>
      </w:pPr>
    </w:lvl>
    <w:lvl w:ilvl="4" w:tplc="9832631C" w:tentative="1">
      <w:start w:val="1"/>
      <w:numFmt w:val="lowerLetter"/>
      <w:lvlText w:val="%5."/>
      <w:lvlJc w:val="left"/>
      <w:pPr>
        <w:ind w:left="3600" w:hanging="360"/>
      </w:pPr>
    </w:lvl>
    <w:lvl w:ilvl="5" w:tplc="AE8A8C74" w:tentative="1">
      <w:start w:val="1"/>
      <w:numFmt w:val="lowerRoman"/>
      <w:lvlText w:val="%6."/>
      <w:lvlJc w:val="right"/>
      <w:pPr>
        <w:ind w:left="4320" w:hanging="180"/>
      </w:pPr>
    </w:lvl>
    <w:lvl w:ilvl="6" w:tplc="D1D21E48" w:tentative="1">
      <w:start w:val="1"/>
      <w:numFmt w:val="decimal"/>
      <w:lvlText w:val="%7."/>
      <w:lvlJc w:val="left"/>
      <w:pPr>
        <w:ind w:left="5040" w:hanging="360"/>
      </w:pPr>
    </w:lvl>
    <w:lvl w:ilvl="7" w:tplc="121ABCA2" w:tentative="1">
      <w:start w:val="1"/>
      <w:numFmt w:val="lowerLetter"/>
      <w:lvlText w:val="%8."/>
      <w:lvlJc w:val="left"/>
      <w:pPr>
        <w:ind w:left="5760" w:hanging="360"/>
      </w:pPr>
    </w:lvl>
    <w:lvl w:ilvl="8" w:tplc="36DE44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saveXmlDataOnly/>
  <w:compat/>
  <w:rsids>
    <w:rsidRoot w:val="00D27F58"/>
    <w:rsid w:val="00284F8B"/>
    <w:rsid w:val="002A12AB"/>
    <w:rsid w:val="002C7E67"/>
    <w:rsid w:val="00341AA1"/>
    <w:rsid w:val="005241F3"/>
    <w:rsid w:val="005255AE"/>
    <w:rsid w:val="005A75D8"/>
    <w:rsid w:val="00635C0C"/>
    <w:rsid w:val="0073457D"/>
    <w:rsid w:val="00815A49"/>
    <w:rsid w:val="00850C52"/>
    <w:rsid w:val="008A337B"/>
    <w:rsid w:val="00A95DA6"/>
    <w:rsid w:val="00A97D5E"/>
    <w:rsid w:val="00CE61EA"/>
    <w:rsid w:val="00D06E5F"/>
    <w:rsid w:val="00D27F58"/>
    <w:rsid w:val="00D50BA9"/>
    <w:rsid w:val="00D579FC"/>
    <w:rsid w:val="00E9783E"/>
    <w:rsid w:val="00FF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7A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спроблемный вариант"/>
    <w:basedOn w:val="a"/>
    <w:qFormat/>
    <w:rsid w:val="009558DA"/>
    <w:pPr>
      <w:spacing w:after="0" w:line="240" w:lineRule="auto"/>
    </w:pPr>
    <w:rPr>
      <w:color w:val="4F6228"/>
    </w:rPr>
  </w:style>
  <w:style w:type="paragraph" w:customStyle="1" w:styleId="a4">
    <w:name w:val="Оптимальный вариант"/>
    <w:basedOn w:val="a"/>
    <w:qFormat/>
    <w:rsid w:val="009558DA"/>
    <w:pPr>
      <w:spacing w:after="0" w:line="240" w:lineRule="auto"/>
    </w:pPr>
    <w:rPr>
      <w:color w:val="5F497A"/>
    </w:rPr>
  </w:style>
  <w:style w:type="character" w:customStyle="1" w:styleId="a5">
    <w:name w:val="Поле ввода"/>
    <w:basedOn w:val="a0"/>
    <w:uiPriority w:val="1"/>
    <w:qFormat/>
    <w:rsid w:val="004C437A"/>
    <w:rPr>
      <w:b/>
      <w:color w:val="FF0000"/>
    </w:rPr>
  </w:style>
  <w:style w:type="paragraph" w:customStyle="1" w:styleId="a6">
    <w:name w:val="Якорь"/>
    <w:basedOn w:val="a"/>
    <w:qFormat/>
    <w:rsid w:val="004C437A"/>
    <w:pPr>
      <w:spacing w:after="0" w:line="240" w:lineRule="auto"/>
    </w:pPr>
    <w:rPr>
      <w:color w:val="00B0F0"/>
    </w:rPr>
  </w:style>
  <w:style w:type="paragraph" w:customStyle="1" w:styleId="a7">
    <w:name w:val="спорный момент"/>
    <w:basedOn w:val="a"/>
    <w:qFormat/>
    <w:rsid w:val="004C437A"/>
    <w:pPr>
      <w:spacing w:after="0" w:line="240" w:lineRule="auto"/>
    </w:pPr>
    <w:rPr>
      <w:color w:val="C00000"/>
      <w:shd w:val="clear" w:color="auto" w:fill="FFFF00"/>
    </w:rPr>
  </w:style>
  <w:style w:type="character" w:styleId="a8">
    <w:name w:val="annotation reference"/>
    <w:basedOn w:val="a0"/>
    <w:uiPriority w:val="99"/>
    <w:semiHidden/>
    <w:unhideWhenUsed/>
    <w:rsid w:val="00F704E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704E0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704E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7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04E0"/>
    <w:rPr>
      <w:rFonts w:ascii="Tahoma" w:hAnsi="Tahoma" w:cs="Tahoma"/>
      <w:sz w:val="16"/>
      <w:szCs w:val="16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704E0"/>
    <w:rPr>
      <w:rFonts w:ascii="Times New Roman" w:hAnsi="Times New Roman"/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F704E0"/>
    <w:rPr>
      <w:rFonts w:ascii="Times New Roman" w:hAnsi="Times New Roman"/>
      <w:b/>
      <w:bCs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F7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searchcolor">
    <w:name w:val="search_color"/>
    <w:basedOn w:val="a0"/>
    <w:rsid w:val="00597E44"/>
  </w:style>
  <w:style w:type="paragraph" w:customStyle="1" w:styleId="ConsPlusNormal">
    <w:name w:val="ConsPlusNormal"/>
    <w:rsid w:val="00E961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FF5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7A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спроблемный вариант"/>
    <w:basedOn w:val="a"/>
    <w:qFormat/>
    <w:rsid w:val="009558DA"/>
    <w:pPr>
      <w:spacing w:after="0" w:line="240" w:lineRule="auto"/>
    </w:pPr>
    <w:rPr>
      <w:color w:val="4F6228"/>
    </w:rPr>
  </w:style>
  <w:style w:type="paragraph" w:customStyle="1" w:styleId="a4">
    <w:name w:val="Оптимальный вариант"/>
    <w:basedOn w:val="a"/>
    <w:qFormat/>
    <w:rsid w:val="009558DA"/>
    <w:pPr>
      <w:spacing w:after="0" w:line="240" w:lineRule="auto"/>
    </w:pPr>
    <w:rPr>
      <w:color w:val="5F497A"/>
    </w:rPr>
  </w:style>
  <w:style w:type="character" w:customStyle="1" w:styleId="a5">
    <w:name w:val="Поле ввода"/>
    <w:basedOn w:val="a0"/>
    <w:uiPriority w:val="1"/>
    <w:qFormat/>
    <w:rsid w:val="004C437A"/>
    <w:rPr>
      <w:b/>
      <w:color w:val="FF0000"/>
    </w:rPr>
  </w:style>
  <w:style w:type="paragraph" w:customStyle="1" w:styleId="a6">
    <w:name w:val="Якорь"/>
    <w:basedOn w:val="a"/>
    <w:qFormat/>
    <w:rsid w:val="004C437A"/>
    <w:pPr>
      <w:spacing w:after="0" w:line="240" w:lineRule="auto"/>
    </w:pPr>
    <w:rPr>
      <w:color w:val="00B0F0"/>
    </w:rPr>
  </w:style>
  <w:style w:type="paragraph" w:customStyle="1" w:styleId="a7">
    <w:name w:val="спорный момент"/>
    <w:basedOn w:val="a"/>
    <w:qFormat/>
    <w:rsid w:val="004C437A"/>
    <w:pPr>
      <w:spacing w:after="0" w:line="240" w:lineRule="auto"/>
    </w:pPr>
    <w:rPr>
      <w:color w:val="C00000"/>
      <w:shd w:val="clear" w:color="auto" w:fill="FFFF00"/>
    </w:rPr>
  </w:style>
  <w:style w:type="character" w:styleId="a8">
    <w:name w:val="annotation reference"/>
    <w:basedOn w:val="a0"/>
    <w:uiPriority w:val="99"/>
    <w:semiHidden/>
    <w:unhideWhenUsed/>
    <w:rsid w:val="00F704E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704E0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704E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7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04E0"/>
    <w:rPr>
      <w:rFonts w:ascii="Tahoma" w:hAnsi="Tahoma" w:cs="Tahoma"/>
      <w:sz w:val="16"/>
      <w:szCs w:val="16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704E0"/>
    <w:rPr>
      <w:rFonts w:ascii="Times New Roman" w:hAnsi="Times New Roman"/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F704E0"/>
    <w:rPr>
      <w:rFonts w:ascii="Times New Roman" w:hAnsi="Times New Roman"/>
      <w:b/>
      <w:bCs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F7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searchcolor">
    <w:name w:val="search_color"/>
    <w:basedOn w:val="a0"/>
    <w:rsid w:val="00597E44"/>
  </w:style>
  <w:style w:type="paragraph" w:customStyle="1" w:styleId="ConsPlusNormal">
    <w:name w:val="ConsPlusNormal"/>
    <w:rsid w:val="00E961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FF5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812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Васильевна</dc:creator>
  <cp:lastModifiedBy>User</cp:lastModifiedBy>
  <cp:revision>7</cp:revision>
  <cp:lastPrinted>1900-12-31T21:00:00Z</cp:lastPrinted>
  <dcterms:created xsi:type="dcterms:W3CDTF">2017-07-05T09:19:00Z</dcterms:created>
  <dcterms:modified xsi:type="dcterms:W3CDTF">2018-09-24T12:10:00Z</dcterms:modified>
</cp:coreProperties>
</file>